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6F" w:rsidRDefault="00BC3A09" w:rsidP="00BC3A09">
      <w:pPr>
        <w:jc w:val="center"/>
      </w:pPr>
      <w:r>
        <w:rPr>
          <w:rFonts w:hint="eastAsia"/>
        </w:rPr>
        <w:t>平成30年度実験実習機器部門利用者会議議事概要</w:t>
      </w:r>
    </w:p>
    <w:p w:rsidR="00BC3A09" w:rsidRDefault="00BC3A09" w:rsidP="00BC3A09">
      <w:pPr>
        <w:jc w:val="left"/>
      </w:pPr>
    </w:p>
    <w:p w:rsidR="00BC3A09" w:rsidRDefault="00BC3A09" w:rsidP="00BC3A09">
      <w:pPr>
        <w:jc w:val="left"/>
      </w:pPr>
      <w:r>
        <w:rPr>
          <w:rFonts w:hint="eastAsia"/>
        </w:rPr>
        <w:t>・日　時　平成30年8月29日（水）１３：３０～１４：４５</w:t>
      </w:r>
    </w:p>
    <w:p w:rsidR="00BC3A09" w:rsidRDefault="00BC3A09" w:rsidP="00BC3A09">
      <w:pPr>
        <w:jc w:val="left"/>
      </w:pPr>
      <w:r>
        <w:rPr>
          <w:rFonts w:hint="eastAsia"/>
        </w:rPr>
        <w:t>・場　所　挾間キャンパス　研究棟1階会議室</w:t>
      </w:r>
    </w:p>
    <w:p w:rsidR="00BC3A09" w:rsidRDefault="00BC3A09" w:rsidP="00BC3A09">
      <w:pPr>
        <w:jc w:val="left"/>
      </w:pPr>
      <w:r>
        <w:rPr>
          <w:rFonts w:hint="eastAsia"/>
        </w:rPr>
        <w:t>・出席者　小林研究支援分野長，花田礼子部門長ほか約20名</w:t>
      </w:r>
    </w:p>
    <w:p w:rsidR="00BC3A09" w:rsidRDefault="00BC3A09" w:rsidP="00BC3A09">
      <w:pPr>
        <w:jc w:val="left"/>
      </w:pPr>
    </w:p>
    <w:p w:rsidR="00BC3A09" w:rsidRDefault="00BC3A09" w:rsidP="00BC3A09">
      <w:pPr>
        <w:jc w:val="left"/>
      </w:pPr>
      <w:r>
        <w:rPr>
          <w:rFonts w:hint="eastAsia"/>
        </w:rPr>
        <w:t>≪議　題≫議事は花田部門長の進行で行われた。</w:t>
      </w:r>
    </w:p>
    <w:p w:rsidR="00BC3A09" w:rsidRDefault="00BC3A09" w:rsidP="00BC3A09">
      <w:pPr>
        <w:jc w:val="left"/>
      </w:pPr>
    </w:p>
    <w:p w:rsidR="00BC3A09" w:rsidRDefault="00BC3A09" w:rsidP="00BC3A09">
      <w:pPr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</w:rPr>
        <w:t>議事１　平成29年度活動報告について資料1のとおり説明を行った。</w:t>
      </w:r>
    </w:p>
    <w:p w:rsidR="00647F0F" w:rsidRDefault="00647F0F" w:rsidP="00BC3A09">
      <w:pPr>
        <w:jc w:val="left"/>
      </w:pPr>
    </w:p>
    <w:p w:rsidR="00BC3A09" w:rsidRDefault="00BC3A09" w:rsidP="00BC3A09">
      <w:pPr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</w:rPr>
        <w:t>議事２　アンケートによるご要望・ご意見について資料２に沿って説明を行った。</w:t>
      </w:r>
    </w:p>
    <w:p w:rsidR="00BC3A09" w:rsidRDefault="00BC3A09" w:rsidP="00932B37">
      <w:pPr>
        <w:ind w:left="1050" w:hangingChars="500" w:hanging="1050"/>
        <w:jc w:val="left"/>
      </w:pPr>
      <w:r>
        <w:rPr>
          <w:rFonts w:hint="eastAsia"/>
        </w:rPr>
        <w:t xml:space="preserve">　</w:t>
      </w:r>
      <w:r w:rsidR="00932B37">
        <w:rPr>
          <w:rFonts w:hint="eastAsia"/>
        </w:rPr>
        <w:t xml:space="preserve">　　　　バイオラボセンタ</w:t>
      </w:r>
      <w:r>
        <w:rPr>
          <w:rFonts w:hint="eastAsia"/>
        </w:rPr>
        <w:t>ー</w:t>
      </w:r>
      <w:r w:rsidR="00932B37">
        <w:rPr>
          <w:rFonts w:hint="eastAsia"/>
        </w:rPr>
        <w:t>については、会議終了後に小林分野長から説明する旨、伝えられた。</w:t>
      </w:r>
    </w:p>
    <w:p w:rsidR="00647F0F" w:rsidRDefault="00647F0F" w:rsidP="00932B37">
      <w:pPr>
        <w:ind w:left="1050" w:hangingChars="500" w:hanging="1050"/>
        <w:jc w:val="left"/>
      </w:pPr>
    </w:p>
    <w:p w:rsidR="00932B37" w:rsidRDefault="00932B37" w:rsidP="00932B37">
      <w:pPr>
        <w:ind w:left="1050" w:hangingChars="500" w:hanging="105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</w:rPr>
        <w:t>議事３　レーザー等積立金についての説明について資料３のとおり説明を行った。</w:t>
      </w:r>
    </w:p>
    <w:p w:rsidR="00647F0F" w:rsidRDefault="00647F0F" w:rsidP="00932B37">
      <w:pPr>
        <w:ind w:left="1050" w:hangingChars="500" w:hanging="1050"/>
        <w:jc w:val="left"/>
      </w:pPr>
    </w:p>
    <w:p w:rsidR="00932B37" w:rsidRDefault="00932B37" w:rsidP="00932B37">
      <w:pPr>
        <w:ind w:left="1050" w:hangingChars="500" w:hanging="105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</w:rPr>
        <w:t>議事４　解析系ソフトウェアの今後の利用方針について資料４のとおり説明を行った。</w:t>
      </w:r>
    </w:p>
    <w:p w:rsidR="00932B37" w:rsidRDefault="00932B37" w:rsidP="00932B37">
      <w:pPr>
        <w:ind w:leftChars="500" w:left="1050"/>
        <w:jc w:val="left"/>
      </w:pPr>
      <w:r>
        <w:rPr>
          <w:rFonts w:hint="eastAsia"/>
        </w:rPr>
        <w:t>また、現在は無償で提供しているが、今後、保守費等を利用料として徴収（費用が発生）するかもとの説明があった。（詳細はまだ何も決まっていない。）</w:t>
      </w:r>
    </w:p>
    <w:p w:rsidR="00647F0F" w:rsidRDefault="00647F0F" w:rsidP="00647F0F">
      <w:pPr>
        <w:ind w:left="1050" w:hangingChars="500" w:hanging="1050"/>
        <w:jc w:val="left"/>
      </w:pPr>
    </w:p>
    <w:p w:rsidR="00932B37" w:rsidRDefault="00932B37" w:rsidP="00647F0F">
      <w:pPr>
        <w:ind w:left="1050" w:hangingChars="500" w:hanging="105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</w:rPr>
        <w:t xml:space="preserve">議事５　</w:t>
      </w:r>
      <w:r w:rsidR="00647F0F">
        <w:rPr>
          <w:rFonts w:hint="eastAsia"/>
        </w:rPr>
        <w:t>実験実習機器部門管理の部屋への機器設置について資料５のとおり説明を行った。</w:t>
      </w:r>
    </w:p>
    <w:p w:rsidR="00647F0F" w:rsidRDefault="00647F0F" w:rsidP="00647F0F">
      <w:pPr>
        <w:ind w:left="1050" w:hangingChars="500" w:hanging="1050"/>
        <w:jc w:val="left"/>
      </w:pPr>
    </w:p>
    <w:p w:rsidR="00647F0F" w:rsidRDefault="00647F0F" w:rsidP="00647F0F">
      <w:pPr>
        <w:ind w:left="1050" w:hangingChars="500" w:hanging="1050"/>
        <w:jc w:val="left"/>
        <w:rPr>
          <w:rFonts w:hint="eastAsia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</w:rPr>
        <w:t>議事６　その他について資料６のとおり説明を行った。また、研究室配属の季節になってきたので、共通機器の使用についてのお願いを行った。</w:t>
      </w:r>
    </w:p>
    <w:p w:rsidR="00647F0F" w:rsidRDefault="00647F0F" w:rsidP="00647F0F">
      <w:pPr>
        <w:ind w:left="1050" w:hangingChars="500" w:hanging="1050"/>
        <w:jc w:val="left"/>
      </w:pPr>
    </w:p>
    <w:p w:rsidR="00647F0F" w:rsidRDefault="00647F0F" w:rsidP="00647F0F">
      <w:pPr>
        <w:ind w:left="1050" w:hangingChars="500" w:hanging="105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</w:rPr>
        <w:t>議事７　バイオラボとの関係性について資料７のとおり説明を行った。</w:t>
      </w:r>
    </w:p>
    <w:p w:rsidR="00647F0F" w:rsidRDefault="00647F0F" w:rsidP="00647F0F">
      <w:pPr>
        <w:ind w:leftChars="500" w:left="1050"/>
        <w:jc w:val="left"/>
      </w:pPr>
      <w:r>
        <w:rPr>
          <w:rFonts w:hint="eastAsia"/>
        </w:rPr>
        <w:t>（実験実習機器部門とバイオラボセンターは全く別の所属であることを組織図や早見表で説明した。）</w:t>
      </w:r>
    </w:p>
    <w:p w:rsidR="00647F0F" w:rsidRDefault="00647F0F" w:rsidP="00647F0F">
      <w:pPr>
        <w:ind w:leftChars="500" w:left="1050"/>
        <w:jc w:val="left"/>
        <w:rPr>
          <w:rFonts w:hint="eastAsia"/>
        </w:rPr>
      </w:pPr>
      <w:r>
        <w:rPr>
          <w:rFonts w:hint="eastAsia"/>
        </w:rPr>
        <w:t>その後、</w:t>
      </w:r>
      <w:bookmarkStart w:id="0" w:name="_GoBack"/>
      <w:bookmarkEnd w:id="0"/>
      <w:r>
        <w:rPr>
          <w:rFonts w:hint="eastAsia"/>
        </w:rPr>
        <w:t>バイオラボセンターについて小林分野長より説明があった。</w:t>
      </w:r>
    </w:p>
    <w:p w:rsidR="00647F0F" w:rsidRDefault="00647F0F" w:rsidP="00647F0F">
      <w:pPr>
        <w:jc w:val="left"/>
      </w:pPr>
    </w:p>
    <w:p w:rsidR="00647F0F" w:rsidRPr="00647F0F" w:rsidRDefault="00647F0F" w:rsidP="00647F0F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647F0F" w:rsidRPr="00647F0F" w:rsidSect="00B858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09"/>
    <w:rsid w:val="00645C6F"/>
    <w:rsid w:val="00647F0F"/>
    <w:rsid w:val="006E229E"/>
    <w:rsid w:val="0082352E"/>
    <w:rsid w:val="00932B37"/>
    <w:rsid w:val="00B858F3"/>
    <w:rsid w:val="00B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7E472"/>
  <w15:chartTrackingRefBased/>
  <w15:docId w15:val="{93BE321C-EBF4-4835-A5DE-C8B4C6D6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2018-09-03T00:55:00Z</dcterms:created>
  <dcterms:modified xsi:type="dcterms:W3CDTF">2018-09-03T01:25:00Z</dcterms:modified>
</cp:coreProperties>
</file>