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5CF5" w14:paraId="1367655F" w14:textId="77777777" w:rsidTr="00FB5CF5">
        <w:trPr>
          <w:trHeight w:val="11729"/>
        </w:trPr>
        <w:tc>
          <w:tcPr>
            <w:tcW w:w="9628" w:type="dxa"/>
          </w:tcPr>
          <w:p w14:paraId="7B3DF528" w14:textId="77777777" w:rsidR="00AA4FF5" w:rsidRPr="00120F89" w:rsidRDefault="00AA4FF5" w:rsidP="009C4546">
            <w:pPr>
              <w:spacing w:beforeLines="50" w:before="180" w:afterLines="100" w:after="3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F89">
              <w:rPr>
                <w:rFonts w:ascii="ＭＳ 明朝" w:eastAsia="ＭＳ 明朝" w:hAnsi="ＭＳ 明朝" w:hint="eastAsia"/>
                <w:sz w:val="24"/>
                <w:szCs w:val="24"/>
              </w:rPr>
              <w:t>放射線業務等従事証明書</w:t>
            </w:r>
          </w:p>
          <w:p w14:paraId="12F2ED9B" w14:textId="77777777" w:rsidR="00FB5CF5" w:rsidRDefault="00FB5CF5" w:rsidP="00FB5CF5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下記の者が当事業所において、放射線業務等に従事していたことを証明します。</w:t>
            </w:r>
          </w:p>
          <w:p w14:paraId="0C920058" w14:textId="77777777" w:rsidR="00FB5CF5" w:rsidRDefault="00FB5CF5">
            <w:pPr>
              <w:rPr>
                <w:rFonts w:ascii="ＭＳ 明朝" w:eastAsia="ＭＳ 明朝" w:hAnsi="ＭＳ 明朝"/>
              </w:rPr>
            </w:pPr>
          </w:p>
          <w:p w14:paraId="5823E9D0" w14:textId="77777777" w:rsidR="00AA4FF5" w:rsidRPr="006F77D5" w:rsidRDefault="00FB5CF5" w:rsidP="00AA4FF5">
            <w:pPr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A4FF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名：</w:t>
            </w:r>
          </w:p>
          <w:p w14:paraId="74CDB317" w14:textId="77777777" w:rsidR="00FB5CF5" w:rsidRDefault="00FB5CF5" w:rsidP="009C4546">
            <w:pPr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生年月日：</w:t>
            </w:r>
            <w:r w:rsidR="00B04B21">
              <w:rPr>
                <w:rFonts w:ascii="ＭＳ 明朝" w:eastAsia="ＭＳ 明朝" w:hAnsi="ＭＳ 明朝" w:hint="eastAsia"/>
              </w:rPr>
              <w:t xml:space="preserve">　　</w:t>
            </w:r>
            <w:r w:rsidR="00AA4FF5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14:paraId="125C7417" w14:textId="4ACE4947" w:rsidR="00AA4FF5" w:rsidRDefault="00AA4FF5" w:rsidP="00AA4FF5">
            <w:pPr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属：大分大学</w:t>
            </w:r>
          </w:p>
          <w:p w14:paraId="7FDE5E35" w14:textId="77777777" w:rsidR="00FB5CF5" w:rsidRDefault="00FB5CF5">
            <w:pPr>
              <w:rPr>
                <w:rFonts w:ascii="ＭＳ 明朝" w:eastAsia="ＭＳ 明朝" w:hAnsi="ＭＳ 明朝"/>
              </w:rPr>
            </w:pPr>
          </w:p>
          <w:p w14:paraId="10D11EE1" w14:textId="77777777" w:rsidR="00AA4FF5" w:rsidRDefault="00AA4FF5">
            <w:pPr>
              <w:rPr>
                <w:rFonts w:ascii="ＭＳ 明朝" w:eastAsia="ＭＳ 明朝" w:hAnsi="ＭＳ 明朝"/>
              </w:rPr>
            </w:pPr>
          </w:p>
          <w:p w14:paraId="419A4886" w14:textId="77777777" w:rsidR="00AA4FF5" w:rsidRDefault="00AA4FF5" w:rsidP="00AA4FF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１．放射線業務等従事期間</w:t>
            </w:r>
          </w:p>
          <w:p w14:paraId="56DD0BA7" w14:textId="77777777" w:rsidR="00AA4FF5" w:rsidRDefault="00AA4FF5" w:rsidP="006F77D5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業務期間：　</w:t>
            </w:r>
            <w:r w:rsidR="00B04B2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～　　</w:t>
            </w:r>
            <w:r w:rsidR="00B04B2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  <w:p w14:paraId="7914F0BD" w14:textId="77777777" w:rsidR="00AA4FF5" w:rsidRDefault="00AA4FF5">
            <w:pPr>
              <w:rPr>
                <w:rFonts w:ascii="ＭＳ 明朝" w:eastAsia="ＭＳ 明朝" w:hAnsi="ＭＳ 明朝"/>
              </w:rPr>
            </w:pPr>
          </w:p>
          <w:p w14:paraId="33647228" w14:textId="77777777" w:rsidR="00AA4FF5" w:rsidRDefault="00AA4FF5" w:rsidP="00AA4FF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２．教育訓練</w:t>
            </w:r>
          </w:p>
          <w:p w14:paraId="2F7C26CC" w14:textId="77777777" w:rsidR="00AA4FF5" w:rsidRDefault="00AA4FF5" w:rsidP="006F77D5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ａ）直近の教育訓練受講日：</w:t>
            </w:r>
            <w:r w:rsidR="00B04B21">
              <w:rPr>
                <w:rFonts w:ascii="ＭＳ 明朝" w:eastAsia="ＭＳ 明朝" w:hAnsi="ＭＳ 明朝" w:hint="eastAsia"/>
              </w:rPr>
              <w:t xml:space="preserve">　　</w:t>
            </w:r>
            <w:r w:rsidR="006F77D5">
              <w:rPr>
                <w:rFonts w:ascii="ＭＳ 明朝" w:eastAsia="ＭＳ 明朝" w:hAnsi="ＭＳ 明朝" w:hint="eastAsia"/>
              </w:rPr>
              <w:t xml:space="preserve">　</w:t>
            </w:r>
            <w:r w:rsidR="00B04B21">
              <w:rPr>
                <w:rFonts w:ascii="ＭＳ 明朝" w:eastAsia="ＭＳ 明朝" w:hAnsi="ＭＳ 明朝" w:hint="eastAsia"/>
              </w:rPr>
              <w:t xml:space="preserve">　</w:t>
            </w:r>
            <w:r w:rsidR="006F77D5">
              <w:rPr>
                <w:rFonts w:ascii="ＭＳ 明朝" w:eastAsia="ＭＳ 明朝" w:hAnsi="ＭＳ 明朝" w:hint="eastAsia"/>
              </w:rPr>
              <w:t xml:space="preserve">　年　　月</w:t>
            </w:r>
          </w:p>
          <w:tbl>
            <w:tblPr>
              <w:tblStyle w:val="a3"/>
              <w:tblW w:w="0" w:type="auto"/>
              <w:tblInd w:w="868" w:type="dxa"/>
              <w:tblLook w:val="04A0" w:firstRow="1" w:lastRow="0" w:firstColumn="1" w:lastColumn="0" w:noHBand="0" w:noVBand="1"/>
            </w:tblPr>
            <w:tblGrid>
              <w:gridCol w:w="6095"/>
              <w:gridCol w:w="1559"/>
            </w:tblGrid>
            <w:tr w:rsidR="006F77D5" w14:paraId="420E74D6" w14:textId="77777777" w:rsidTr="00B04B21">
              <w:tc>
                <w:tcPr>
                  <w:tcW w:w="6095" w:type="dxa"/>
                </w:tcPr>
                <w:p w14:paraId="48E937C6" w14:textId="77777777" w:rsidR="006F77D5" w:rsidRPr="006F77D5" w:rsidRDefault="006F77D5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559" w:type="dxa"/>
                </w:tcPr>
                <w:p w14:paraId="360D94B3" w14:textId="77777777" w:rsidR="006F77D5" w:rsidRPr="006F77D5" w:rsidRDefault="006F77D5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時間数</w:t>
                  </w:r>
                </w:p>
              </w:tc>
            </w:tr>
            <w:tr w:rsidR="00B04B21" w14:paraId="06697AB0" w14:textId="77777777" w:rsidTr="00B04B21">
              <w:tc>
                <w:tcPr>
                  <w:tcW w:w="6095" w:type="dxa"/>
                </w:tcPr>
                <w:p w14:paraId="3FA51F77" w14:textId="77777777" w:rsidR="00B04B21" w:rsidRPr="006F77D5" w:rsidRDefault="00B04B21" w:rsidP="00AA4FF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放射線の人体に与える影響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CB4FD62" w14:textId="77777777" w:rsidR="00B04B21" w:rsidRPr="006F77D5" w:rsidRDefault="00B04B21" w:rsidP="00B04B2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時間</w:t>
                  </w:r>
                </w:p>
              </w:tc>
            </w:tr>
            <w:tr w:rsidR="00B04B21" w14:paraId="6192361C" w14:textId="77777777" w:rsidTr="00B04B21">
              <w:tc>
                <w:tcPr>
                  <w:tcW w:w="6095" w:type="dxa"/>
                </w:tcPr>
                <w:p w14:paraId="17945C80" w14:textId="77777777" w:rsidR="00B04B21" w:rsidRPr="006F77D5" w:rsidRDefault="00B04B21" w:rsidP="006F77D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放射性障害の防止に関する法令及び放射線障害予防規程</w:t>
                  </w:r>
                </w:p>
              </w:tc>
              <w:tc>
                <w:tcPr>
                  <w:tcW w:w="1559" w:type="dxa"/>
                  <w:vMerge/>
                </w:tcPr>
                <w:p w14:paraId="31AD5492" w14:textId="77777777" w:rsidR="00B04B21" w:rsidRPr="006F77D5" w:rsidRDefault="00B04B21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B04B21" w14:paraId="5CBA9645" w14:textId="77777777" w:rsidTr="00B04B21">
              <w:tc>
                <w:tcPr>
                  <w:tcW w:w="6095" w:type="dxa"/>
                </w:tcPr>
                <w:p w14:paraId="4132BE8B" w14:textId="77777777" w:rsidR="00B04B21" w:rsidRPr="006F77D5" w:rsidRDefault="00B04B21" w:rsidP="00AA4FF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放射性同位元素等又は放射線発生装置（加速器）の安全取扱い</w:t>
                  </w:r>
                </w:p>
              </w:tc>
              <w:tc>
                <w:tcPr>
                  <w:tcW w:w="1559" w:type="dxa"/>
                  <w:vMerge/>
                </w:tcPr>
                <w:p w14:paraId="52C4A353" w14:textId="77777777" w:rsidR="00B04B21" w:rsidRPr="006F77D5" w:rsidRDefault="00B04B21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7D23BD37" w14:textId="77777777" w:rsidR="00AA4FF5" w:rsidRDefault="006F77D5" w:rsidP="006F77D5">
            <w:pPr>
              <w:spacing w:beforeLines="50" w:before="180"/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 w:rsidR="00AA4FF5">
              <w:rPr>
                <w:rFonts w:ascii="ＭＳ 明朝" w:eastAsia="ＭＳ 明朝" w:hAnsi="ＭＳ 明朝" w:hint="eastAsia"/>
              </w:rPr>
              <w:t>）</w:t>
            </w:r>
            <w:r w:rsidR="00AA4FF5" w:rsidRPr="00B04B21">
              <w:rPr>
                <w:rFonts w:ascii="ＭＳ 明朝" w:eastAsia="ＭＳ 明朝" w:hAnsi="ＭＳ 明朝" w:hint="eastAsia"/>
                <w:spacing w:val="13"/>
                <w:kern w:val="0"/>
                <w:fitText w:val="2100" w:id="-953521152"/>
              </w:rPr>
              <w:t>新規教育訓練受講</w:t>
            </w:r>
            <w:r w:rsidR="00AA4FF5" w:rsidRPr="00B04B21">
              <w:rPr>
                <w:rFonts w:ascii="ＭＳ 明朝" w:eastAsia="ＭＳ 明朝" w:hAnsi="ＭＳ 明朝" w:hint="eastAsia"/>
                <w:spacing w:val="1"/>
                <w:kern w:val="0"/>
                <w:fitText w:val="2100" w:id="-953521152"/>
              </w:rPr>
              <w:t>日</w:t>
            </w:r>
            <w:r w:rsidR="00AA4FF5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4B21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年　　月</w:t>
            </w:r>
          </w:p>
          <w:tbl>
            <w:tblPr>
              <w:tblStyle w:val="a3"/>
              <w:tblW w:w="0" w:type="auto"/>
              <w:tblInd w:w="868" w:type="dxa"/>
              <w:tblLook w:val="04A0" w:firstRow="1" w:lastRow="0" w:firstColumn="1" w:lastColumn="0" w:noHBand="0" w:noVBand="1"/>
            </w:tblPr>
            <w:tblGrid>
              <w:gridCol w:w="6095"/>
              <w:gridCol w:w="1559"/>
            </w:tblGrid>
            <w:tr w:rsidR="006F77D5" w:rsidRPr="006F77D5" w14:paraId="27AF9CBB" w14:textId="77777777" w:rsidTr="00B04B21">
              <w:tc>
                <w:tcPr>
                  <w:tcW w:w="6095" w:type="dxa"/>
                </w:tcPr>
                <w:p w14:paraId="5F1ED340" w14:textId="77777777" w:rsidR="006F77D5" w:rsidRPr="006F77D5" w:rsidRDefault="006F77D5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559" w:type="dxa"/>
                </w:tcPr>
                <w:p w14:paraId="3C9B2A39" w14:textId="77777777" w:rsidR="006F77D5" w:rsidRPr="006F77D5" w:rsidRDefault="006F77D5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時間数</w:t>
                  </w:r>
                </w:p>
              </w:tc>
            </w:tr>
            <w:tr w:rsidR="00B04B21" w:rsidRPr="006F77D5" w14:paraId="7C0FD1C5" w14:textId="77777777" w:rsidTr="00B04B21">
              <w:tc>
                <w:tcPr>
                  <w:tcW w:w="6095" w:type="dxa"/>
                </w:tcPr>
                <w:p w14:paraId="171C8B7A" w14:textId="77777777" w:rsidR="00B04B21" w:rsidRPr="006F77D5" w:rsidRDefault="00B04B21" w:rsidP="006F77D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放射線の人体に与える影響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D1F7D1F" w14:textId="77777777" w:rsidR="00B04B21" w:rsidRPr="006F77D5" w:rsidRDefault="00B04B21" w:rsidP="00B04B2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時間</w:t>
                  </w:r>
                </w:p>
              </w:tc>
            </w:tr>
            <w:tr w:rsidR="00B04B21" w:rsidRPr="006F77D5" w14:paraId="5E69B7AF" w14:textId="77777777" w:rsidTr="00B04B21">
              <w:tc>
                <w:tcPr>
                  <w:tcW w:w="6095" w:type="dxa"/>
                </w:tcPr>
                <w:p w14:paraId="05EF65A9" w14:textId="77777777" w:rsidR="00B04B21" w:rsidRPr="006F77D5" w:rsidRDefault="00B04B21" w:rsidP="006F77D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放射性障害の防止に関する法令及び放射線障害予防規程</w:t>
                  </w:r>
                </w:p>
              </w:tc>
              <w:tc>
                <w:tcPr>
                  <w:tcW w:w="1559" w:type="dxa"/>
                  <w:vMerge/>
                </w:tcPr>
                <w:p w14:paraId="4C1BB7DF" w14:textId="77777777" w:rsidR="00B04B21" w:rsidRPr="006F77D5" w:rsidRDefault="00B04B21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B04B21" w:rsidRPr="006F77D5" w14:paraId="3D5024C2" w14:textId="77777777" w:rsidTr="00B04B21">
              <w:tc>
                <w:tcPr>
                  <w:tcW w:w="6095" w:type="dxa"/>
                </w:tcPr>
                <w:p w14:paraId="18B88DF7" w14:textId="77777777" w:rsidR="00B04B21" w:rsidRPr="006F77D5" w:rsidRDefault="00B04B21" w:rsidP="006F77D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F77D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放射性同位元素等又は放射線発生装置（加速器）の安全取扱い</w:t>
                  </w:r>
                </w:p>
              </w:tc>
              <w:tc>
                <w:tcPr>
                  <w:tcW w:w="1559" w:type="dxa"/>
                  <w:vMerge/>
                </w:tcPr>
                <w:p w14:paraId="7B2B0AF4" w14:textId="77777777" w:rsidR="00B04B21" w:rsidRPr="006F77D5" w:rsidRDefault="00B04B21" w:rsidP="006F77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469EF287" w14:textId="77777777" w:rsidR="00AA4FF5" w:rsidRDefault="00AA4FF5" w:rsidP="00AA4FF5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5ACB0CE4" w14:textId="77777777" w:rsidR="00AA4FF5" w:rsidRDefault="00AA4FF5" w:rsidP="00AA4FF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6F77D5">
              <w:rPr>
                <w:rFonts w:ascii="ＭＳ 明朝" w:eastAsia="ＭＳ 明朝" w:hAnsi="ＭＳ 明朝" w:hint="eastAsia"/>
              </w:rPr>
              <w:t>電離健康診断</w:t>
            </w:r>
            <w:r w:rsidR="009C4546">
              <w:rPr>
                <w:rFonts w:ascii="ＭＳ 明朝" w:eastAsia="ＭＳ 明朝" w:hAnsi="ＭＳ 明朝" w:hint="eastAsia"/>
              </w:rPr>
              <w:t xml:space="preserve">　　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※</w:t>
            </w:r>
            <w:r w:rsidR="009C4546" w:rsidRPr="009C4546">
              <w:rPr>
                <w:rFonts w:ascii="ＭＳ 明朝" w:eastAsia="ＭＳ 明朝" w:hAnsi="ＭＳ 明朝" w:hint="eastAsia"/>
                <w:b/>
                <w:color w:val="FF0000"/>
                <w:u w:val="single"/>
              </w:rPr>
              <w:t>電離放射線健康診断個人票の写し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を</w:t>
            </w:r>
            <w:r w:rsidR="00B04B21">
              <w:rPr>
                <w:rFonts w:ascii="ＭＳ 明朝" w:eastAsia="ＭＳ 明朝" w:hAnsi="ＭＳ 明朝" w:hint="eastAsia"/>
                <w:color w:val="FF0000"/>
              </w:rPr>
              <w:t>添付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すること。</w:t>
            </w:r>
          </w:p>
          <w:p w14:paraId="3ABA7D97" w14:textId="7039F9F3" w:rsidR="00081D08" w:rsidRDefault="00081D08" w:rsidP="00081D08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直近の受診日：　　　</w:t>
            </w:r>
            <w:r w:rsidR="00D220A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1F70DFE0" w14:textId="77777777" w:rsidR="00081D08" w:rsidRDefault="00081D08" w:rsidP="00AA4FF5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48495BEE" w14:textId="77777777" w:rsidR="00081D08" w:rsidRDefault="00081D08" w:rsidP="00AA4FF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４．被ばく線量</w:t>
            </w:r>
            <w:r w:rsidR="009C4546">
              <w:rPr>
                <w:rFonts w:ascii="ＭＳ 明朝" w:eastAsia="ＭＳ 明朝" w:hAnsi="ＭＳ 明朝" w:hint="eastAsia"/>
              </w:rPr>
              <w:t xml:space="preserve">　　　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※</w:t>
            </w:r>
            <w:r w:rsidR="009C4546" w:rsidRPr="009C4546">
              <w:rPr>
                <w:rFonts w:ascii="ＭＳ 明朝" w:eastAsia="ＭＳ 明朝" w:hAnsi="ＭＳ 明朝" w:hint="eastAsia"/>
                <w:b/>
                <w:color w:val="FF0000"/>
                <w:u w:val="single"/>
              </w:rPr>
              <w:t>個人被ばく線量記録の写し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を</w:t>
            </w:r>
            <w:r w:rsidR="00B04B21">
              <w:rPr>
                <w:rFonts w:ascii="ＭＳ 明朝" w:eastAsia="ＭＳ 明朝" w:hAnsi="ＭＳ 明朝" w:hint="eastAsia"/>
                <w:color w:val="FF0000"/>
              </w:rPr>
              <w:t>添付</w:t>
            </w:r>
            <w:r w:rsidR="009C4546" w:rsidRPr="009C4546">
              <w:rPr>
                <w:rFonts w:ascii="ＭＳ 明朝" w:eastAsia="ＭＳ 明朝" w:hAnsi="ＭＳ 明朝" w:hint="eastAsia"/>
                <w:color w:val="FF0000"/>
              </w:rPr>
              <w:t>すること。</w:t>
            </w:r>
          </w:p>
          <w:p w14:paraId="4158A535" w14:textId="348DDF3D" w:rsidR="00081D08" w:rsidRDefault="00081D08" w:rsidP="00081D08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D5A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月　　日　～　　</w:t>
            </w:r>
            <w:r w:rsidR="001D5A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D5A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　までの</w:t>
            </w:r>
          </w:p>
          <w:p w14:paraId="00C6C3BD" w14:textId="77777777" w:rsidR="00081D08" w:rsidRDefault="00081D08" w:rsidP="00081D08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ａ）実効線量：　　　</w:t>
            </w:r>
            <w:r w:rsidRPr="00081D08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mSv</w:t>
            </w:r>
          </w:p>
          <w:p w14:paraId="644FE933" w14:textId="77777777" w:rsidR="00081D08" w:rsidRDefault="00081D08" w:rsidP="00081D08">
            <w:pPr>
              <w:ind w:leftChars="400" w:lef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ｂ）水晶体等価線量：</w:t>
            </w:r>
            <w:r w:rsidRPr="00081D08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mSv</w:t>
            </w:r>
          </w:p>
          <w:p w14:paraId="68B22490" w14:textId="77777777" w:rsidR="00081D08" w:rsidRDefault="00081D08" w:rsidP="00AA4FF5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1531A838" w14:textId="77777777" w:rsidR="00081D08" w:rsidRDefault="00081D08" w:rsidP="00AA4FF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５．過去に受けた放射線障害</w:t>
            </w:r>
          </w:p>
          <w:p w14:paraId="2D0F2225" w14:textId="77777777" w:rsidR="00081D08" w:rsidRPr="00081D08" w:rsidRDefault="00081D08" w:rsidP="00AA4FF5">
            <w:pPr>
              <w:ind w:leftChars="100" w:left="210"/>
              <w:rPr>
                <w:rFonts w:ascii="ＭＳ 明朝" w:eastAsia="ＭＳ 明朝" w:hAnsi="ＭＳ 明朝"/>
                <w:color w:val="0070C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389DA8F4" w14:textId="77777777" w:rsidR="00081D08" w:rsidRPr="00FB5CF5" w:rsidRDefault="00081D08" w:rsidP="00AA4FF5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6034DB95" w14:textId="77777777" w:rsidR="00FB5CF5" w:rsidRDefault="00081D08" w:rsidP="00D220A3">
      <w:pPr>
        <w:spacing w:beforeLines="50" w:before="180"/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上記のとおり相違ありません。</w:t>
      </w:r>
    </w:p>
    <w:p w14:paraId="66D8BC84" w14:textId="77777777" w:rsidR="00081D08" w:rsidRDefault="00081D08" w:rsidP="009C4546">
      <w:pPr>
        <w:ind w:leftChars="1200"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p w14:paraId="39A06EC7" w14:textId="77777777" w:rsidR="00D220A3" w:rsidRDefault="00081D08" w:rsidP="009C4546">
      <w:pPr>
        <w:ind w:leftChars="600" w:left="1260"/>
        <w:rPr>
          <w:rFonts w:ascii="ＭＳ 明朝" w:eastAsia="ＭＳ 明朝" w:hAnsi="ＭＳ 明朝"/>
        </w:rPr>
      </w:pPr>
      <w:r w:rsidRPr="00081D08">
        <w:rPr>
          <w:rFonts w:ascii="ＭＳ 明朝" w:eastAsia="ＭＳ 明朝" w:hAnsi="ＭＳ 明朝" w:hint="eastAsia"/>
          <w:spacing w:val="52"/>
          <w:kern w:val="0"/>
          <w:fitText w:val="1470" w:id="-954448640"/>
        </w:rPr>
        <w:t>証明機関</w:t>
      </w:r>
      <w:r w:rsidRPr="00081D08">
        <w:rPr>
          <w:rFonts w:ascii="ＭＳ 明朝" w:eastAsia="ＭＳ 明朝" w:hAnsi="ＭＳ 明朝" w:hint="eastAsia"/>
          <w:spacing w:val="2"/>
          <w:kern w:val="0"/>
          <w:fitText w:val="1470" w:id="-954448640"/>
        </w:rPr>
        <w:t>名</w:t>
      </w:r>
      <w:r>
        <w:rPr>
          <w:rFonts w:ascii="ＭＳ 明朝" w:eastAsia="ＭＳ 明朝" w:hAnsi="ＭＳ 明朝" w:hint="eastAsia"/>
        </w:rPr>
        <w:t>：大分大学</w:t>
      </w:r>
    </w:p>
    <w:p w14:paraId="23C51402" w14:textId="2C9CA8CB" w:rsidR="00081D08" w:rsidRDefault="00081D08" w:rsidP="00D220A3">
      <w:pPr>
        <w:ind w:leftChars="600" w:left="1260"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（使第</w:t>
      </w:r>
      <w:r w:rsidR="00D220A3">
        <w:rPr>
          <w:rFonts w:ascii="ＭＳ 明朝" w:eastAsia="ＭＳ 明朝" w:hAnsi="ＭＳ 明朝" w:hint="eastAsia"/>
        </w:rPr>
        <w:t xml:space="preserve">　　</w:t>
      </w:r>
      <w:r w:rsidR="00B24F34">
        <w:rPr>
          <w:rFonts w:ascii="ＭＳ 明朝" w:eastAsia="ＭＳ 明朝" w:hAnsi="ＭＳ 明朝" w:hint="eastAsia"/>
        </w:rPr>
        <w:t xml:space="preserve">　</w:t>
      </w:r>
      <w:r w:rsidR="00D220A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）</w:t>
      </w:r>
    </w:p>
    <w:p w14:paraId="5A9D5476" w14:textId="1558A507" w:rsidR="00081D08" w:rsidRPr="00120F89" w:rsidRDefault="00081D08" w:rsidP="009C4546">
      <w:pPr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証明者職・氏名</w:t>
      </w:r>
      <w:r w:rsidR="009C4546">
        <w:rPr>
          <w:rFonts w:ascii="ＭＳ 明朝" w:eastAsia="ＭＳ 明朝" w:hAnsi="ＭＳ 明朝" w:hint="eastAsia"/>
        </w:rPr>
        <w:t xml:space="preserve">：放射線取扱主任者　</w:t>
      </w:r>
      <w:r w:rsidR="00D220A3">
        <w:rPr>
          <w:rFonts w:ascii="ＭＳ 明朝" w:eastAsia="ＭＳ 明朝" w:hAnsi="ＭＳ 明朝" w:hint="eastAsia"/>
        </w:rPr>
        <w:t xml:space="preserve">　　　　　　</w:t>
      </w:r>
      <w:r w:rsidR="009C4546">
        <w:rPr>
          <w:rFonts w:ascii="ＭＳ 明朝" w:eastAsia="ＭＳ 明朝" w:hAnsi="ＭＳ 明朝" w:hint="eastAsia"/>
        </w:rPr>
        <w:t xml:space="preserve">　</w:t>
      </w:r>
      <w:r w:rsidR="00B04B21">
        <w:rPr>
          <w:rFonts w:ascii="ＭＳ 明朝" w:eastAsia="ＭＳ 明朝" w:hAnsi="ＭＳ 明朝" w:hint="eastAsia"/>
        </w:rPr>
        <w:t xml:space="preserve">　</w:t>
      </w:r>
      <w:r w:rsidR="009C4546">
        <w:rPr>
          <w:rFonts w:ascii="ＭＳ 明朝" w:eastAsia="ＭＳ 明朝" w:hAnsi="ＭＳ 明朝" w:hint="eastAsia"/>
        </w:rPr>
        <w:t>印</w:t>
      </w:r>
    </w:p>
    <w:sectPr w:rsidR="00081D08" w:rsidRPr="00120F89" w:rsidSect="008B7F4B">
      <w:headerReference w:type="default" r:id="rId6"/>
      <w:pgSz w:w="11906" w:h="16838"/>
      <w:pgMar w:top="1135" w:right="1134" w:bottom="142" w:left="1134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D1C9A" w14:textId="77777777" w:rsidR="006F77D5" w:rsidRDefault="006F77D5" w:rsidP="006F77D5">
      <w:r>
        <w:separator/>
      </w:r>
    </w:p>
  </w:endnote>
  <w:endnote w:type="continuationSeparator" w:id="0">
    <w:p w14:paraId="514F631B" w14:textId="77777777" w:rsidR="006F77D5" w:rsidRDefault="006F77D5" w:rsidP="006F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3FF9" w14:textId="77777777" w:rsidR="006F77D5" w:rsidRDefault="006F77D5" w:rsidP="006F77D5">
      <w:r>
        <w:separator/>
      </w:r>
    </w:p>
  </w:footnote>
  <w:footnote w:type="continuationSeparator" w:id="0">
    <w:p w14:paraId="0000784D" w14:textId="77777777" w:rsidR="006F77D5" w:rsidRDefault="006F77D5" w:rsidP="006F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63240" w14:textId="058DD122" w:rsidR="006F77D5" w:rsidRPr="00CD2679" w:rsidRDefault="00494894">
    <w:pPr>
      <w:pStyle w:val="a4"/>
      <w:rPr>
        <w:rFonts w:ascii="ＭＳ Ｐ明朝" w:eastAsia="ＭＳ Ｐ明朝" w:hAnsi="ＭＳ Ｐ明朝"/>
        <w:sz w:val="18"/>
        <w:szCs w:val="18"/>
      </w:rPr>
    </w:pPr>
    <w:r w:rsidRPr="00773D0E">
      <w:rPr>
        <w:rFonts w:ascii="ＭＳ Ｐ明朝" w:eastAsia="ＭＳ Ｐ明朝" w:hAnsi="ＭＳ Ｐ明朝" w:hint="eastAsia"/>
        <w:sz w:val="18"/>
        <w:szCs w:val="18"/>
      </w:rPr>
      <w:t>国立大学法人大分大学</w:t>
    </w:r>
    <w:r w:rsidR="00067106" w:rsidRPr="00773D0E">
      <w:rPr>
        <w:rFonts w:ascii="ＭＳ Ｐ明朝" w:eastAsia="ＭＳ Ｐ明朝" w:hAnsi="ＭＳ Ｐ明朝" w:hint="eastAsia"/>
        <w:sz w:val="18"/>
        <w:szCs w:val="18"/>
      </w:rPr>
      <w:t>（2024年</w:t>
    </w:r>
    <w:r w:rsidR="00B24F34">
      <w:rPr>
        <w:rFonts w:ascii="ＭＳ Ｐ明朝" w:eastAsia="ＭＳ Ｐ明朝" w:hAnsi="ＭＳ Ｐ明朝" w:hint="eastAsia"/>
        <w:sz w:val="18"/>
        <w:szCs w:val="18"/>
      </w:rPr>
      <w:t>9</w:t>
    </w:r>
    <w:r w:rsidR="00067106" w:rsidRPr="00773D0E">
      <w:rPr>
        <w:rFonts w:ascii="ＭＳ Ｐ明朝" w:eastAsia="ＭＳ Ｐ明朝" w:hAnsi="ＭＳ Ｐ明朝" w:hint="eastAsia"/>
        <w:sz w:val="18"/>
        <w:szCs w:val="18"/>
      </w:rPr>
      <w:t>月放射線安全管理委員会承認様式）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89"/>
    <w:rsid w:val="00067106"/>
    <w:rsid w:val="00081D08"/>
    <w:rsid w:val="00120F89"/>
    <w:rsid w:val="00133415"/>
    <w:rsid w:val="001D0A2E"/>
    <w:rsid w:val="001D5AC7"/>
    <w:rsid w:val="0023449B"/>
    <w:rsid w:val="002E4205"/>
    <w:rsid w:val="003C2B90"/>
    <w:rsid w:val="003E446D"/>
    <w:rsid w:val="00494894"/>
    <w:rsid w:val="004B22D4"/>
    <w:rsid w:val="006F77D5"/>
    <w:rsid w:val="00773D0E"/>
    <w:rsid w:val="00841D22"/>
    <w:rsid w:val="008B7F4B"/>
    <w:rsid w:val="009C4546"/>
    <w:rsid w:val="00A17DF2"/>
    <w:rsid w:val="00AA4FF5"/>
    <w:rsid w:val="00B04B21"/>
    <w:rsid w:val="00B24F34"/>
    <w:rsid w:val="00CD2679"/>
    <w:rsid w:val="00D047E1"/>
    <w:rsid w:val="00D220A3"/>
    <w:rsid w:val="00DE1C03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7C13B"/>
  <w15:chartTrackingRefBased/>
  <w15:docId w15:val="{BF630387-B9E8-42B8-9EC2-5D8B803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7D5"/>
  </w:style>
  <w:style w:type="paragraph" w:styleId="a6">
    <w:name w:val="footer"/>
    <w:basedOn w:val="a"/>
    <w:link w:val="a7"/>
    <w:uiPriority w:val="99"/>
    <w:unhideWhenUsed/>
    <w:rsid w:val="006F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satok</cp:lastModifiedBy>
  <cp:revision>13</cp:revision>
  <cp:lastPrinted>2024-07-03T08:13:00Z</cp:lastPrinted>
  <dcterms:created xsi:type="dcterms:W3CDTF">2024-07-03T06:31:00Z</dcterms:created>
  <dcterms:modified xsi:type="dcterms:W3CDTF">2024-09-20T02:57:00Z</dcterms:modified>
</cp:coreProperties>
</file>