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578B2" w14:textId="77777777" w:rsidR="00D62246" w:rsidRDefault="00D62246">
      <w:pPr>
        <w:tabs>
          <w:tab w:val="left" w:pos="5580"/>
        </w:tabs>
        <w:spacing w:line="360" w:lineRule="exact"/>
        <w:jc w:val="left"/>
        <w:rPr>
          <w:rFonts w:ascii="ＭＳ ゴシック" w:eastAsia="ＭＳ ゴシック" w:hint="eastAsia"/>
        </w:rPr>
      </w:pPr>
      <w:r>
        <w:rPr>
          <w:rFonts w:ascii="ＭＳ ゴシック" w:eastAsia="ＭＳ ゴシック" w:hint="eastAsia"/>
        </w:rPr>
        <w:t>臨床研究計画書作成の手引き</w:t>
      </w:r>
    </w:p>
    <w:p w14:paraId="330438BB" w14:textId="77777777" w:rsidR="00D62246" w:rsidRDefault="00D62246">
      <w:pPr>
        <w:spacing w:line="360" w:lineRule="exact"/>
        <w:jc w:val="left"/>
        <w:rPr>
          <w:rFonts w:ascii="ＭＳ 明朝" w:hint="eastAsia"/>
        </w:rPr>
      </w:pPr>
    </w:p>
    <w:p w14:paraId="44011F45" w14:textId="77777777" w:rsidR="00D62246" w:rsidRDefault="00D62246">
      <w:pPr>
        <w:spacing w:line="360" w:lineRule="exact"/>
        <w:jc w:val="left"/>
        <w:rPr>
          <w:rFonts w:ascii="ＭＳ ゴシック" w:eastAsia="ＭＳ ゴシック"/>
        </w:rPr>
      </w:pPr>
      <w:r>
        <w:rPr>
          <w:rFonts w:ascii="ＭＳ ゴシック" w:eastAsia="ＭＳ ゴシック" w:hint="eastAsia"/>
        </w:rPr>
        <w:t>大分大学医学部附属病院</w:t>
      </w:r>
      <w:r w:rsidR="000E77DA" w:rsidRPr="000E77DA">
        <w:rPr>
          <w:rFonts w:ascii="ＭＳ ゴシック" w:eastAsia="ＭＳ ゴシック" w:hint="eastAsia"/>
        </w:rPr>
        <w:t>運営・管理部門</w:t>
      </w:r>
      <w:r>
        <w:rPr>
          <w:rFonts w:ascii="ＭＳ ゴシック" w:eastAsia="ＭＳ ゴシック" w:hint="eastAsia"/>
        </w:rPr>
        <w:t>作成</w:t>
      </w:r>
      <w:r>
        <w:rPr>
          <w:rFonts w:ascii="ＭＳ ゴシック" w:eastAsia="ＭＳ ゴシック"/>
        </w:rPr>
        <w:t xml:space="preserve"> ver.1.</w:t>
      </w:r>
      <w:r w:rsidR="00177A12">
        <w:rPr>
          <w:rFonts w:ascii="ＭＳ ゴシック" w:eastAsia="ＭＳ ゴシック" w:hint="eastAsia"/>
        </w:rPr>
        <w:t>2</w:t>
      </w:r>
      <w:r>
        <w:rPr>
          <w:rFonts w:ascii="ＭＳ ゴシック" w:eastAsia="ＭＳ ゴシック"/>
        </w:rPr>
        <w:t>.</w:t>
      </w:r>
    </w:p>
    <w:p w14:paraId="7A1982E3" w14:textId="77777777" w:rsidR="00D62246" w:rsidRDefault="00D62246">
      <w:pPr>
        <w:spacing w:line="360" w:lineRule="exact"/>
        <w:jc w:val="left"/>
        <w:rPr>
          <w:rFonts w:ascii="ＭＳ 明朝" w:hint="eastAsia"/>
        </w:rPr>
      </w:pPr>
    </w:p>
    <w:p w14:paraId="3FBF4317" w14:textId="77777777" w:rsidR="00D62246" w:rsidRDefault="00D62246">
      <w:pPr>
        <w:pStyle w:val="2"/>
        <w:spacing w:line="360" w:lineRule="exact"/>
        <w:ind w:firstLineChars="109" w:firstLine="240"/>
        <w:rPr>
          <w:rFonts w:hint="eastAsia"/>
          <w:sz w:val="22"/>
        </w:rPr>
      </w:pPr>
      <w:r>
        <w:rPr>
          <w:rFonts w:hint="eastAsia"/>
          <w:sz w:val="22"/>
        </w:rPr>
        <w:t>本手引きは、ヘルシンキ宣言および臨床研究に関する倫理指針を遵守して臨床研究が計画・実施できるよう、研究者を支援する目的で作成しました。</w:t>
      </w:r>
    </w:p>
    <w:p w14:paraId="277D9050" w14:textId="77777777" w:rsidR="00D62246" w:rsidRDefault="00D62246">
      <w:pPr>
        <w:pStyle w:val="2"/>
        <w:spacing w:line="360" w:lineRule="exact"/>
        <w:ind w:firstLineChars="109" w:firstLine="240"/>
        <w:rPr>
          <w:rFonts w:hint="eastAsia"/>
          <w:sz w:val="22"/>
        </w:rPr>
      </w:pPr>
      <w:r>
        <w:rPr>
          <w:rFonts w:hint="eastAsia"/>
          <w:sz w:val="22"/>
        </w:rPr>
        <w:t>本手引きは、計画書に必要とされる項目だけでなく、その書き方や具体例についても記載してありますので参考にしてください。具体例は適宜コピーペーストして使ってください。</w:t>
      </w:r>
    </w:p>
    <w:p w14:paraId="1716276E" w14:textId="77777777" w:rsidR="00D62246" w:rsidRDefault="00D62246">
      <w:pPr>
        <w:pStyle w:val="2"/>
        <w:spacing w:line="360" w:lineRule="exact"/>
        <w:ind w:firstLineChars="109" w:firstLine="240"/>
        <w:rPr>
          <w:rFonts w:hint="eastAsia"/>
          <w:sz w:val="22"/>
        </w:rPr>
      </w:pPr>
    </w:p>
    <w:p w14:paraId="47F35CAF" w14:textId="77777777" w:rsidR="00D62246" w:rsidRDefault="00D62246">
      <w:pPr>
        <w:pStyle w:val="2"/>
        <w:spacing w:line="360" w:lineRule="exact"/>
        <w:ind w:firstLineChars="109" w:firstLine="240"/>
        <w:rPr>
          <w:rFonts w:hint="eastAsia"/>
          <w:sz w:val="22"/>
        </w:rPr>
      </w:pPr>
      <w:r>
        <w:rPr>
          <w:rFonts w:hint="eastAsia"/>
          <w:sz w:val="22"/>
        </w:rPr>
        <w:t>試験計画書は主に2つの目的があります。一つは審査委員会の委員に内容を理解してもらい審議を受けることです。審査委員会の委員が審査するためには、科学性、倫理性について審査すべき項目が十分に記載されている必要があります。もう一つは、共同して研究を行う医師等に内容を良く理解してもらい、実施事項や種々の判断基準を共有化することです。実施事項や判断基準の設定が不十分、あるいは曖昧な場合は、不適格な患者への試験実施、不適切な同意取得、データの欠落など様々な問題を生じさせ、試験の科学性、倫理性、信頼性を大きく損ねてしまいます。これは患者をリスクにさらすことにつながりますし、たとえ試験を完遂しても統計解析や論文作成の際に困ることになります。</w:t>
      </w:r>
    </w:p>
    <w:p w14:paraId="5E37887A" w14:textId="77777777" w:rsidR="00D62246" w:rsidRDefault="00D62246">
      <w:pPr>
        <w:pStyle w:val="2"/>
        <w:spacing w:line="360" w:lineRule="exact"/>
        <w:ind w:firstLineChars="109" w:firstLine="240"/>
        <w:rPr>
          <w:rFonts w:hint="eastAsia"/>
          <w:sz w:val="22"/>
        </w:rPr>
      </w:pPr>
      <w:r>
        <w:rPr>
          <w:rFonts w:hint="eastAsia"/>
          <w:sz w:val="22"/>
        </w:rPr>
        <w:t>記載事項が多くて大変かもしれませんが、一つ一つの項目を十分に検討しておけば、試験の科学性、倫理性、信頼性そして実施可能性が必ず向上します。審査委員会直前になってあわてて計画書を書き上げるのではなく、十分な時間をかけて綿密な検討と周到な準備をお願いします。試験に協力してくださる患者さんの善意と期待にこたえる意味でも、是非よろしくお願いします。</w:t>
      </w:r>
    </w:p>
    <w:p w14:paraId="137BA789" w14:textId="77777777" w:rsidR="00D62246" w:rsidRDefault="00D62246">
      <w:pPr>
        <w:pStyle w:val="2"/>
        <w:spacing w:line="360" w:lineRule="exact"/>
        <w:ind w:firstLineChars="109" w:firstLine="240"/>
        <w:rPr>
          <w:rFonts w:hint="eastAsia"/>
          <w:sz w:val="22"/>
        </w:rPr>
      </w:pPr>
    </w:p>
    <w:p w14:paraId="09D6E5E0" w14:textId="77777777" w:rsidR="00D62246" w:rsidRDefault="00D62246">
      <w:pPr>
        <w:pStyle w:val="a3"/>
        <w:rPr>
          <w:rFonts w:ascii="ＭＳ 明朝" w:hAnsi="ＭＳ 明朝" w:hint="eastAsia"/>
          <w:sz w:val="22"/>
        </w:rPr>
      </w:pPr>
      <w:r>
        <w:rPr>
          <w:rFonts w:ascii="ＭＳ 明朝" w:hAnsi="American Typewriter" w:hint="eastAsia"/>
          <w:sz w:val="22"/>
        </w:rPr>
        <w:t xml:space="preserve">　研究には様々な種類や形態がありますので、それぞれの研究ごとに適宜、記載項目や内容を修正してください。項目の順序は、適宜入れ替えても結構です。また、項目番号をまとめる形（例えば3.試験方法、3.1試験薬剤、3.1.1試験薬投与方法、など）にしても良いと思い</w:t>
      </w:r>
      <w:r>
        <w:rPr>
          <w:rFonts w:ascii="ＭＳ 明朝" w:hAnsi="ＭＳ 明朝" w:hint="eastAsia"/>
          <w:sz w:val="22"/>
        </w:rPr>
        <w:t>ます。さらに、ページ番号を付した目次をつくると読みやすくなりますので、作成した試験計画書の項目に応じて適宜作成すると良いと思います。</w:t>
      </w:r>
    </w:p>
    <w:p w14:paraId="143D7135" w14:textId="77777777" w:rsidR="00D62246" w:rsidRDefault="00D62246">
      <w:pPr>
        <w:pStyle w:val="a3"/>
        <w:rPr>
          <w:rFonts w:ascii="ＭＳ 明朝" w:hAnsi="ＭＳ 明朝" w:hint="eastAsia"/>
          <w:b/>
          <w:i/>
          <w:sz w:val="22"/>
        </w:rPr>
      </w:pPr>
    </w:p>
    <w:p w14:paraId="142CC5E3" w14:textId="77777777" w:rsidR="00D62246" w:rsidRDefault="00D62246">
      <w:pPr>
        <w:pStyle w:val="2"/>
        <w:spacing w:line="360" w:lineRule="exact"/>
        <w:rPr>
          <w:rFonts w:hAnsi="ＭＳ 明朝" w:hint="eastAsia"/>
          <w:sz w:val="22"/>
        </w:rPr>
      </w:pPr>
      <w:r>
        <w:rPr>
          <w:rFonts w:hAnsi="ＭＳ 明朝" w:hint="eastAsia"/>
          <w:sz w:val="22"/>
        </w:rPr>
        <w:t xml:space="preserve">　なお、本手引きは大分大学医学部附属病院での臨床試験を想定して作成されていますので、他の施設では当てはまらない部分が出てくると思われます。もし、他の施設の方々が本手引きを参考にする場合はご一報いただけると幸いです。</w:t>
      </w:r>
    </w:p>
    <w:p w14:paraId="14B061D2" w14:textId="77777777" w:rsidR="00D62246" w:rsidRDefault="00D62246">
      <w:pPr>
        <w:pStyle w:val="2"/>
        <w:spacing w:line="360" w:lineRule="exact"/>
        <w:ind w:firstLine="3038"/>
        <w:rPr>
          <w:rFonts w:hAnsi="American Typewriter" w:hint="eastAsia"/>
          <w:sz w:val="22"/>
        </w:rPr>
      </w:pPr>
    </w:p>
    <w:p w14:paraId="4DA56C49" w14:textId="77777777" w:rsidR="00D62246" w:rsidRDefault="00D62246">
      <w:pPr>
        <w:spacing w:line="360" w:lineRule="exact"/>
        <w:jc w:val="left"/>
        <w:rPr>
          <w:rFonts w:ascii="ＭＳ 明朝" w:hint="eastAsia"/>
          <w:sz w:val="22"/>
        </w:rPr>
      </w:pPr>
      <w:r>
        <w:rPr>
          <w:rFonts w:ascii="ＭＳ 明朝"/>
          <w:sz w:val="22"/>
        </w:rPr>
        <w:br w:type="page"/>
      </w:r>
    </w:p>
    <w:p w14:paraId="5E3812CC" w14:textId="77777777" w:rsidR="00D62246" w:rsidRDefault="00D62246">
      <w:pPr>
        <w:spacing w:line="360" w:lineRule="exact"/>
        <w:jc w:val="left"/>
        <w:rPr>
          <w:rFonts w:ascii="ＭＳ 明朝" w:hint="eastAsia"/>
          <w:sz w:val="22"/>
        </w:rPr>
      </w:pPr>
    </w:p>
    <w:p w14:paraId="2835F3A1" w14:textId="77777777" w:rsidR="00D62246" w:rsidRDefault="00D62246">
      <w:pPr>
        <w:spacing w:line="360" w:lineRule="exact"/>
        <w:jc w:val="left"/>
        <w:rPr>
          <w:rFonts w:ascii="ＭＳ 明朝" w:hint="eastAsia"/>
          <w:sz w:val="22"/>
        </w:rPr>
      </w:pPr>
    </w:p>
    <w:p w14:paraId="38D020F6" w14:textId="77777777" w:rsidR="00D62246" w:rsidRDefault="00D62246">
      <w:pPr>
        <w:spacing w:line="360" w:lineRule="exact"/>
        <w:jc w:val="left"/>
        <w:rPr>
          <w:rFonts w:ascii="ＭＳ 明朝" w:hint="eastAsia"/>
        </w:rPr>
      </w:pPr>
    </w:p>
    <w:p w14:paraId="238D3D0F" w14:textId="77777777" w:rsidR="00D62246" w:rsidRDefault="00D62246">
      <w:pPr>
        <w:spacing w:line="360" w:lineRule="exact"/>
        <w:jc w:val="left"/>
        <w:rPr>
          <w:rFonts w:ascii="ＭＳ 明朝" w:hint="eastAsia"/>
        </w:rPr>
      </w:pPr>
    </w:p>
    <w:p w14:paraId="7C6C2B0F" w14:textId="77777777" w:rsidR="00D62246" w:rsidRDefault="00D62246">
      <w:pPr>
        <w:jc w:val="center"/>
        <w:rPr>
          <w:rFonts w:ascii="ＭＳ ゴシック" w:eastAsia="ＭＳ ゴシック" w:hAnsi="ＭＳ 明朝" w:hint="eastAsia"/>
          <w:sz w:val="40"/>
        </w:rPr>
      </w:pPr>
      <w:r>
        <w:rPr>
          <w:rFonts w:ascii="ＭＳ ゴシック" w:eastAsia="ＭＳ ゴシック" w:hAnsi="ＭＳ 明朝" w:hint="eastAsia"/>
          <w:sz w:val="40"/>
        </w:rPr>
        <w:t>○○○の○○○効果に関する○○○を対象とした○○○試験</w:t>
      </w:r>
    </w:p>
    <w:p w14:paraId="5CBCCAA5" w14:textId="77777777" w:rsidR="00D62246" w:rsidRDefault="00D62246">
      <w:pPr>
        <w:spacing w:line="360" w:lineRule="exact"/>
        <w:jc w:val="left"/>
        <w:rPr>
          <w:rFonts w:ascii="ＭＳ 明朝" w:hint="eastAsia"/>
        </w:rPr>
      </w:pPr>
    </w:p>
    <w:p w14:paraId="51B700DE" w14:textId="77777777" w:rsidR="00D62246" w:rsidRDefault="00D62246">
      <w:pPr>
        <w:spacing w:line="360" w:lineRule="exact"/>
        <w:ind w:firstLine="275"/>
        <w:rPr>
          <w:rFonts w:hint="eastAsia"/>
          <w:sz w:val="22"/>
        </w:rPr>
      </w:pPr>
      <w:r>
        <w:rPr>
          <w:rFonts w:hint="eastAsia"/>
          <w:sz w:val="22"/>
        </w:rPr>
        <w:t>表紙の研究タイトル：試験の目的、治療方法（薬剤）、試験デザイン、対象疾患を含むような記載が望まれます。これらのキーワードが入っていると、情報検索しやすいタイトルになります。</w:t>
      </w:r>
    </w:p>
    <w:p w14:paraId="74A9382F" w14:textId="77777777" w:rsidR="00D62246" w:rsidRDefault="00D62246">
      <w:pPr>
        <w:spacing w:beforeLines="50" w:before="200" w:line="360" w:lineRule="exact"/>
        <w:ind w:leftChars="122" w:left="720" w:hangingChars="194" w:hanging="427"/>
        <w:rPr>
          <w:rFonts w:ascii="ＭＳ 明朝" w:hAnsi="ＭＳ 明朝" w:hint="eastAsia"/>
          <w:color w:val="0000FF"/>
          <w:sz w:val="22"/>
        </w:rPr>
      </w:pPr>
      <w:r>
        <w:rPr>
          <w:rFonts w:hint="eastAsia"/>
          <w:color w:val="0000FF"/>
          <w:sz w:val="22"/>
        </w:rPr>
        <w:t>例：</w:t>
      </w:r>
      <w:r>
        <w:rPr>
          <w:rFonts w:ascii="ＭＳ 明朝" w:hAnsi="ＭＳ 明朝" w:hint="eastAsia"/>
          <w:color w:val="0000FF"/>
          <w:kern w:val="0"/>
          <w:sz w:val="22"/>
        </w:rPr>
        <w:t>○○○の冠動脈イベントおよび脳梗塞に対する一次予防効果に関する高コレステロール血症患者を対象とした</w:t>
      </w:r>
      <w:r>
        <w:rPr>
          <w:rFonts w:ascii="ＭＳ 明朝" w:hAnsi="ＭＳ 明朝" w:hint="eastAsia"/>
          <w:color w:val="0000FF"/>
          <w:sz w:val="22"/>
        </w:rPr>
        <w:t>プラセボ対照ランダム化比較試験</w:t>
      </w:r>
    </w:p>
    <w:p w14:paraId="1ADD66BA" w14:textId="77777777" w:rsidR="00D62246" w:rsidRDefault="00D62246">
      <w:pPr>
        <w:spacing w:beforeLines="50" w:before="200" w:line="360" w:lineRule="exact"/>
        <w:ind w:leftChars="122" w:left="720" w:hangingChars="194" w:hanging="427"/>
        <w:rPr>
          <w:rFonts w:ascii="ＭＳ 明朝" w:hAnsi="ＭＳ 明朝" w:hint="eastAsia"/>
          <w:color w:val="0000FF"/>
          <w:sz w:val="22"/>
        </w:rPr>
      </w:pPr>
    </w:p>
    <w:p w14:paraId="3ABAA697" w14:textId="77777777" w:rsidR="00D62246" w:rsidRDefault="00D62246">
      <w:pPr>
        <w:spacing w:beforeLines="50" w:before="200" w:line="360" w:lineRule="exact"/>
        <w:ind w:leftChars="122" w:left="720" w:hangingChars="194" w:hanging="427"/>
        <w:rPr>
          <w:rFonts w:ascii="ＭＳ 明朝" w:hAnsi="ＭＳ 明朝" w:hint="eastAsia"/>
          <w:color w:val="0000FF"/>
          <w:sz w:val="22"/>
        </w:rPr>
      </w:pPr>
    </w:p>
    <w:p w14:paraId="2595D177" w14:textId="77777777" w:rsidR="00D62246" w:rsidRDefault="00D62246">
      <w:pPr>
        <w:spacing w:beforeLines="50" w:before="200" w:line="360" w:lineRule="exact"/>
        <w:ind w:leftChars="122" w:left="720" w:hangingChars="194" w:hanging="427"/>
        <w:rPr>
          <w:rFonts w:ascii="ＭＳ 明朝" w:hAnsi="ＭＳ 明朝" w:hint="eastAsia"/>
          <w:color w:val="0000FF"/>
          <w:sz w:val="22"/>
        </w:rPr>
      </w:pPr>
    </w:p>
    <w:p w14:paraId="7F917734" w14:textId="77777777" w:rsidR="00D62246" w:rsidRDefault="00D62246">
      <w:pPr>
        <w:spacing w:beforeLines="50" w:before="200" w:line="360" w:lineRule="exact"/>
        <w:ind w:leftChars="122" w:left="720" w:hangingChars="194" w:hanging="427"/>
        <w:rPr>
          <w:rFonts w:ascii="ＭＳ 明朝" w:hAnsi="ＭＳ 明朝" w:hint="eastAsia"/>
          <w:color w:val="0000FF"/>
          <w:sz w:val="22"/>
        </w:rPr>
      </w:pPr>
    </w:p>
    <w:p w14:paraId="0A96EFD8" w14:textId="77777777" w:rsidR="00D62246" w:rsidRDefault="00D62246">
      <w:pPr>
        <w:spacing w:line="360" w:lineRule="exact"/>
        <w:jc w:val="left"/>
        <w:rPr>
          <w:rFonts w:eastAsia="ＭＳ ゴシック" w:hint="eastAsia"/>
          <w:sz w:val="28"/>
        </w:rPr>
      </w:pPr>
    </w:p>
    <w:p w14:paraId="5B7BDEF3" w14:textId="77777777" w:rsidR="00D62246" w:rsidRDefault="00D62246">
      <w:pPr>
        <w:spacing w:line="360" w:lineRule="exact"/>
        <w:jc w:val="center"/>
        <w:rPr>
          <w:rFonts w:eastAsia="ＭＳ ゴシック" w:hint="eastAsia"/>
          <w:sz w:val="28"/>
        </w:rPr>
      </w:pPr>
      <w:r>
        <w:rPr>
          <w:rFonts w:eastAsia="ＭＳ ゴシック" w:hint="eastAsia"/>
          <w:color w:val="FF0000"/>
          <w:sz w:val="28"/>
        </w:rPr>
        <w:t>試験</w:t>
      </w:r>
      <w:r>
        <w:rPr>
          <w:rFonts w:eastAsia="ＭＳ ゴシック" w:hint="eastAsia"/>
          <w:sz w:val="28"/>
        </w:rPr>
        <w:t>責任医師</w:t>
      </w:r>
    </w:p>
    <w:p w14:paraId="3A24F3EF" w14:textId="77777777" w:rsidR="00D62246" w:rsidRDefault="00D62246">
      <w:pPr>
        <w:spacing w:line="360" w:lineRule="exact"/>
        <w:jc w:val="center"/>
        <w:rPr>
          <w:rFonts w:eastAsia="ＭＳ ゴシック" w:hint="eastAsia"/>
          <w:sz w:val="28"/>
        </w:rPr>
      </w:pPr>
    </w:p>
    <w:p w14:paraId="36AEE1A1" w14:textId="77777777" w:rsidR="00D62246" w:rsidRDefault="00D62246">
      <w:pPr>
        <w:spacing w:line="360" w:lineRule="exact"/>
        <w:jc w:val="center"/>
        <w:rPr>
          <w:rFonts w:eastAsia="ＭＳ ゴシック" w:hint="eastAsia"/>
          <w:sz w:val="28"/>
        </w:rPr>
      </w:pPr>
      <w:r>
        <w:rPr>
          <w:rFonts w:eastAsia="ＭＳ ゴシック" w:hint="eastAsia"/>
          <w:sz w:val="28"/>
        </w:rPr>
        <w:t>大分大学医学部附属病院○○○科　　○○一郎</w:t>
      </w:r>
    </w:p>
    <w:p w14:paraId="6E12B41A" w14:textId="77777777" w:rsidR="00D62246" w:rsidRDefault="00D62246">
      <w:pPr>
        <w:spacing w:line="360" w:lineRule="exact"/>
        <w:jc w:val="center"/>
        <w:rPr>
          <w:rFonts w:eastAsia="ＭＳ ゴシック" w:hint="eastAsia"/>
          <w:sz w:val="28"/>
        </w:rPr>
      </w:pPr>
    </w:p>
    <w:p w14:paraId="5E9448BF" w14:textId="77777777" w:rsidR="00D62246" w:rsidRDefault="00D62246">
      <w:pPr>
        <w:spacing w:line="360" w:lineRule="exact"/>
        <w:jc w:val="center"/>
        <w:rPr>
          <w:rFonts w:eastAsia="ＭＳ ゴシック" w:hint="eastAsia"/>
          <w:sz w:val="28"/>
        </w:rPr>
      </w:pPr>
    </w:p>
    <w:p w14:paraId="79B7B89A" w14:textId="77777777" w:rsidR="00D62246" w:rsidRDefault="00D62246">
      <w:pPr>
        <w:spacing w:line="360" w:lineRule="exact"/>
        <w:jc w:val="center"/>
        <w:rPr>
          <w:rFonts w:eastAsia="ＭＳ ゴシック" w:hint="eastAsia"/>
          <w:sz w:val="28"/>
        </w:rPr>
      </w:pPr>
    </w:p>
    <w:p w14:paraId="1831D765" w14:textId="77777777" w:rsidR="00D62246" w:rsidRDefault="00D62246">
      <w:pPr>
        <w:spacing w:line="360" w:lineRule="exact"/>
        <w:jc w:val="center"/>
        <w:rPr>
          <w:rFonts w:eastAsia="ＭＳ ゴシック" w:hint="eastAsia"/>
          <w:sz w:val="28"/>
        </w:rPr>
      </w:pPr>
    </w:p>
    <w:p w14:paraId="4B210373" w14:textId="77777777" w:rsidR="00D62246" w:rsidRDefault="00D62246">
      <w:pPr>
        <w:spacing w:line="360" w:lineRule="exact"/>
        <w:jc w:val="center"/>
        <w:rPr>
          <w:rFonts w:eastAsia="ＭＳ ゴシック" w:hint="eastAsia"/>
          <w:sz w:val="28"/>
        </w:rPr>
      </w:pPr>
    </w:p>
    <w:p w14:paraId="4C8E30BD" w14:textId="77777777" w:rsidR="00D62246" w:rsidRDefault="00D62246">
      <w:pPr>
        <w:spacing w:line="360" w:lineRule="exact"/>
        <w:jc w:val="center"/>
        <w:rPr>
          <w:rFonts w:eastAsia="ＭＳ ゴシック" w:hint="eastAsia"/>
          <w:sz w:val="28"/>
        </w:rPr>
      </w:pPr>
      <w:r>
        <w:rPr>
          <w:rFonts w:eastAsia="ＭＳ ゴシック" w:hint="eastAsia"/>
          <w:color w:val="FF0000"/>
          <w:sz w:val="28"/>
        </w:rPr>
        <w:t>試験</w:t>
      </w:r>
      <w:r>
        <w:rPr>
          <w:rFonts w:eastAsia="ＭＳ ゴシック" w:hint="eastAsia"/>
          <w:sz w:val="28"/>
        </w:rPr>
        <w:t>計画書作成日</w:t>
      </w:r>
    </w:p>
    <w:p w14:paraId="05F093F6" w14:textId="77777777" w:rsidR="00D62246" w:rsidRDefault="00D62246">
      <w:pPr>
        <w:spacing w:line="360" w:lineRule="exact"/>
        <w:jc w:val="center"/>
        <w:rPr>
          <w:rFonts w:eastAsia="ＭＳ ゴシック" w:hint="eastAsia"/>
          <w:sz w:val="28"/>
        </w:rPr>
      </w:pPr>
    </w:p>
    <w:p w14:paraId="7968FAE9" w14:textId="77777777" w:rsidR="00D62246" w:rsidRDefault="00D62246">
      <w:pPr>
        <w:spacing w:line="360" w:lineRule="exact"/>
        <w:jc w:val="center"/>
        <w:rPr>
          <w:rFonts w:eastAsia="ＭＳ ゴシック"/>
          <w:sz w:val="28"/>
        </w:rPr>
      </w:pPr>
      <w:r>
        <w:rPr>
          <w:rFonts w:eastAsia="ＭＳ ゴシック" w:hint="eastAsia"/>
          <w:sz w:val="28"/>
        </w:rPr>
        <w:t>年　　月　　日　作成</w:t>
      </w:r>
    </w:p>
    <w:p w14:paraId="4B6EC5D6" w14:textId="77777777" w:rsidR="00D62246" w:rsidRDefault="00D62246">
      <w:pPr>
        <w:spacing w:beforeLines="50" w:before="200" w:line="360" w:lineRule="exact"/>
        <w:ind w:leftChars="295" w:left="719" w:hangingChars="5" w:hanging="11"/>
        <w:rPr>
          <w:rFonts w:ascii="ＭＳ 明朝" w:hAnsi="ＭＳ 明朝" w:hint="eastAsia"/>
          <w:color w:val="FF0000"/>
          <w:sz w:val="22"/>
        </w:rPr>
      </w:pPr>
      <w:r>
        <w:rPr>
          <w:rFonts w:ascii="ＭＳ 明朝" w:hAnsi="ＭＳ 明朝" w:hint="eastAsia"/>
          <w:color w:val="FF0000"/>
          <w:sz w:val="22"/>
        </w:rPr>
        <w:t>注意：この部分だけでなく、他の項目内でも「試験」か「研究」かについては統一してください。（例：</w:t>
      </w:r>
      <w:r>
        <w:rPr>
          <w:rFonts w:ascii="ＭＳ 明朝" w:hAnsi="ＭＳ 明朝" w:hint="eastAsia"/>
          <w:color w:val="FF0000"/>
          <w:sz w:val="22"/>
          <w:u w:val="single"/>
        </w:rPr>
        <w:t>試験</w:t>
      </w:r>
      <w:r>
        <w:rPr>
          <w:rFonts w:ascii="ＭＳ 明朝" w:hAnsi="ＭＳ 明朝" w:hint="eastAsia"/>
          <w:color w:val="FF0000"/>
          <w:sz w:val="22"/>
        </w:rPr>
        <w:t>責任医師</w:t>
      </w:r>
      <w:r>
        <w:rPr>
          <w:rFonts w:ascii="ＭＳ 明朝" w:hAnsi="ＭＳ 明朝"/>
          <w:color w:val="FF0000"/>
          <w:sz w:val="22"/>
        </w:rPr>
        <w:t xml:space="preserve"> or</w:t>
      </w:r>
      <w:r>
        <w:rPr>
          <w:rFonts w:ascii="ＭＳ 明朝" w:hAnsi="ＭＳ 明朝" w:hint="eastAsia"/>
          <w:color w:val="FF0000"/>
          <w:sz w:val="22"/>
          <w:u w:val="single"/>
        </w:rPr>
        <w:t>研究</w:t>
      </w:r>
      <w:r>
        <w:rPr>
          <w:rFonts w:ascii="ＭＳ 明朝" w:hAnsi="ＭＳ 明朝" w:hint="eastAsia"/>
          <w:color w:val="FF0000"/>
          <w:sz w:val="22"/>
        </w:rPr>
        <w:t>責任医師）。一般に、介入研究の場合は「試験」、観察研究の場合は「研究」が用いられることが多いです。</w:t>
      </w:r>
    </w:p>
    <w:p w14:paraId="73A8930F" w14:textId="77777777" w:rsidR="00D62246" w:rsidRDefault="00D62246">
      <w:pPr>
        <w:spacing w:line="360" w:lineRule="exact"/>
        <w:jc w:val="left"/>
        <w:rPr>
          <w:rFonts w:ascii="ＭＳ ゴシック" w:eastAsia="ＭＳ ゴシック" w:hint="eastAsia"/>
          <w:sz w:val="22"/>
        </w:rPr>
      </w:pPr>
      <w:r>
        <w:rPr>
          <w:rFonts w:ascii="ＭＳ 明朝" w:hAnsi="ＭＳ 明朝"/>
          <w:sz w:val="22"/>
        </w:rPr>
        <w:br w:type="page"/>
      </w:r>
      <w:r>
        <w:rPr>
          <w:rFonts w:ascii="ＭＳ ゴシック" w:eastAsia="ＭＳ ゴシック"/>
          <w:sz w:val="22"/>
        </w:rPr>
        <w:t>1</w:t>
      </w:r>
      <w:r>
        <w:rPr>
          <w:rFonts w:ascii="ＭＳ ゴシック" w:eastAsia="ＭＳ ゴシック" w:hint="eastAsia"/>
          <w:sz w:val="22"/>
        </w:rPr>
        <w:t>．背景</w:t>
      </w:r>
    </w:p>
    <w:p w14:paraId="251E8B01" w14:textId="77777777" w:rsidR="00D62246" w:rsidRDefault="00D62246">
      <w:pPr>
        <w:spacing w:line="360" w:lineRule="exact"/>
        <w:ind w:left="14" w:firstLine="246"/>
        <w:rPr>
          <w:rFonts w:ascii="ＭＳ 明朝" w:hint="eastAsia"/>
          <w:sz w:val="22"/>
        </w:rPr>
      </w:pPr>
      <w:r>
        <w:rPr>
          <w:rFonts w:ascii="ＭＳ 明朝" w:hint="eastAsia"/>
          <w:sz w:val="22"/>
        </w:rPr>
        <w:t>この部分は、試験に関係する全ての人々（</w:t>
      </w:r>
      <w:r>
        <w:rPr>
          <w:rFonts w:ascii="ＭＳ 明朝"/>
          <w:sz w:val="22"/>
        </w:rPr>
        <w:t>IRB</w:t>
      </w:r>
      <w:r>
        <w:rPr>
          <w:rFonts w:ascii="ＭＳ 明朝" w:hint="eastAsia"/>
          <w:sz w:val="22"/>
        </w:rPr>
        <w:t>委員を含む）に</w:t>
      </w:r>
      <w:r>
        <w:rPr>
          <w:rFonts w:ascii="ＭＳ 明朝" w:hint="eastAsia"/>
          <w:color w:val="FF0000"/>
          <w:sz w:val="22"/>
          <w:u w:val="single"/>
        </w:rPr>
        <w:t>試験の意義を伝える重要な項目</w:t>
      </w:r>
      <w:r>
        <w:rPr>
          <w:rFonts w:ascii="ＭＳ 明朝" w:hint="eastAsia"/>
          <w:sz w:val="22"/>
        </w:rPr>
        <w:t>です。</w:t>
      </w:r>
    </w:p>
    <w:p w14:paraId="1FC77637" w14:textId="77777777" w:rsidR="00D62246" w:rsidRDefault="00D62246">
      <w:pPr>
        <w:spacing w:beforeLines="50" w:before="200" w:line="360" w:lineRule="exact"/>
        <w:rPr>
          <w:rFonts w:ascii="ＭＳ 明朝" w:hint="eastAsia"/>
          <w:sz w:val="22"/>
        </w:rPr>
      </w:pPr>
      <w:r>
        <w:rPr>
          <w:rFonts w:ascii="ＭＳ 明朝" w:hint="eastAsia"/>
          <w:sz w:val="22"/>
        </w:rPr>
        <w:t>研究テーマに関して、</w:t>
      </w:r>
    </w:p>
    <w:p w14:paraId="420ECF15" w14:textId="77777777" w:rsidR="00D62246" w:rsidRDefault="00D62246">
      <w:pPr>
        <w:spacing w:line="360" w:lineRule="exact"/>
        <w:ind w:left="142"/>
        <w:rPr>
          <w:rFonts w:ascii="ＭＳ 明朝" w:hint="eastAsia"/>
          <w:sz w:val="22"/>
        </w:rPr>
      </w:pPr>
      <w:r>
        <w:rPr>
          <w:rFonts w:ascii="ＭＳ 明朝" w:hint="eastAsia"/>
          <w:sz w:val="22"/>
        </w:rPr>
        <w:t>1）これまで何がわかっているのか</w:t>
      </w:r>
    </w:p>
    <w:p w14:paraId="4D2B2DD2" w14:textId="77777777" w:rsidR="00D62246" w:rsidRDefault="00D62246">
      <w:pPr>
        <w:spacing w:line="360" w:lineRule="exact"/>
        <w:ind w:left="142"/>
        <w:rPr>
          <w:rFonts w:ascii="ＭＳ 明朝" w:hint="eastAsia"/>
          <w:sz w:val="22"/>
        </w:rPr>
      </w:pPr>
      <w:r>
        <w:rPr>
          <w:rFonts w:ascii="ＭＳ 明朝" w:hint="eastAsia"/>
          <w:sz w:val="22"/>
        </w:rPr>
        <w:t>2）何が解明すべき問題点として残されているのか（何がわかっていないのか）</w:t>
      </w:r>
    </w:p>
    <w:p w14:paraId="0C89BF4A" w14:textId="77777777" w:rsidR="00D62246" w:rsidRDefault="00D62246">
      <w:pPr>
        <w:spacing w:beforeLines="50" w:before="200" w:line="360" w:lineRule="exact"/>
        <w:ind w:left="28"/>
        <w:rPr>
          <w:rFonts w:ascii="ＭＳ 明朝" w:hint="eastAsia"/>
          <w:sz w:val="22"/>
        </w:rPr>
      </w:pPr>
      <w:r>
        <w:rPr>
          <w:rFonts w:ascii="ＭＳ 明朝" w:hint="eastAsia"/>
          <w:sz w:val="22"/>
        </w:rPr>
        <w:t>その問題、課題を解決するために、</w:t>
      </w:r>
    </w:p>
    <w:p w14:paraId="1B7C1FE0" w14:textId="77777777" w:rsidR="00D62246" w:rsidRDefault="00D62246">
      <w:pPr>
        <w:spacing w:line="360" w:lineRule="exact"/>
        <w:ind w:leftChars="59" w:left="426" w:hangingChars="129" w:hanging="284"/>
        <w:rPr>
          <w:rFonts w:ascii="ＭＳ 明朝" w:hint="eastAsia"/>
          <w:sz w:val="22"/>
        </w:rPr>
      </w:pPr>
      <w:r>
        <w:rPr>
          <w:rFonts w:ascii="ＭＳ 明朝" w:hint="eastAsia"/>
          <w:sz w:val="22"/>
        </w:rPr>
        <w:t>3）どのような研究を計画したのか</w:t>
      </w:r>
    </w:p>
    <w:p w14:paraId="03DF8B60" w14:textId="77777777" w:rsidR="00D62246" w:rsidRDefault="00D62246">
      <w:pPr>
        <w:spacing w:line="360" w:lineRule="exact"/>
        <w:ind w:leftChars="65" w:left="477" w:rightChars="-20" w:right="-48" w:hangingChars="146" w:hanging="321"/>
        <w:rPr>
          <w:rFonts w:ascii="ＭＳ 明朝" w:hint="eastAsia"/>
          <w:sz w:val="22"/>
        </w:rPr>
      </w:pPr>
      <w:r>
        <w:rPr>
          <w:rFonts w:ascii="ＭＳ 明朝" w:hint="eastAsia"/>
          <w:sz w:val="22"/>
        </w:rPr>
        <w:t>4）その研究計画の基本骨格である「対象」「治療（介入）」「評価」に関する情報と設定の妥当性</w:t>
      </w:r>
    </w:p>
    <w:p w14:paraId="31F2A1CA" w14:textId="77777777" w:rsidR="00D62246" w:rsidRDefault="00D62246">
      <w:pPr>
        <w:spacing w:beforeLines="50" w:before="200" w:line="360" w:lineRule="exact"/>
        <w:rPr>
          <w:rFonts w:ascii="ＭＳ 明朝" w:hint="eastAsia"/>
          <w:sz w:val="22"/>
        </w:rPr>
      </w:pPr>
      <w:r>
        <w:rPr>
          <w:rFonts w:ascii="ＭＳ 明朝" w:hint="eastAsia"/>
          <w:sz w:val="22"/>
        </w:rPr>
        <w:t>さらに研究が完遂されることで、</w:t>
      </w:r>
    </w:p>
    <w:p w14:paraId="443599E6" w14:textId="77777777" w:rsidR="00D62246" w:rsidRDefault="00D62246">
      <w:pPr>
        <w:spacing w:line="360" w:lineRule="exact"/>
        <w:ind w:leftChars="59" w:left="142"/>
        <w:rPr>
          <w:rFonts w:ascii="ＭＳ 明朝" w:hint="eastAsia"/>
          <w:sz w:val="22"/>
        </w:rPr>
      </w:pPr>
      <w:r>
        <w:rPr>
          <w:rFonts w:ascii="ＭＳ 明朝" w:hint="eastAsia"/>
          <w:sz w:val="22"/>
        </w:rPr>
        <w:t>5）</w:t>
      </w:r>
      <w:r>
        <w:rPr>
          <w:rFonts w:ascii="ＭＳ 明朝" w:hint="eastAsia"/>
          <w:sz w:val="22"/>
        </w:rPr>
        <w:tab/>
        <w:t>臨床医学や公衆衛生にどのように貢献するのか</w:t>
      </w:r>
    </w:p>
    <w:p w14:paraId="575DEC63" w14:textId="77777777" w:rsidR="00D62246" w:rsidRDefault="00D62246">
      <w:pPr>
        <w:spacing w:beforeLines="50" w:before="200" w:line="360" w:lineRule="exact"/>
        <w:ind w:rightChars="-20" w:right="-48"/>
        <w:rPr>
          <w:rFonts w:ascii="ＭＳ ゴシック" w:eastAsia="ＭＳ ゴシック" w:hint="eastAsia"/>
          <w:sz w:val="22"/>
        </w:rPr>
      </w:pPr>
      <w:r>
        <w:rPr>
          <w:rFonts w:ascii="ＭＳ 明朝" w:hint="eastAsia"/>
          <w:sz w:val="22"/>
        </w:rPr>
        <w:t>以上のことを記載することで、この研究の必要性、科学的合理性、臨床的意義を説明してください。</w:t>
      </w:r>
    </w:p>
    <w:p w14:paraId="49427804" w14:textId="77777777" w:rsidR="00D62246" w:rsidRDefault="00D62246">
      <w:pPr>
        <w:spacing w:line="360" w:lineRule="exact"/>
        <w:ind w:leftChars="8" w:left="446" w:hangingChars="194" w:hanging="427"/>
        <w:rPr>
          <w:sz w:val="22"/>
        </w:rPr>
      </w:pPr>
    </w:p>
    <w:p w14:paraId="16031A6E" w14:textId="77777777" w:rsidR="00D62246" w:rsidRDefault="00D62246">
      <w:pPr>
        <w:spacing w:line="360" w:lineRule="exact"/>
        <w:rPr>
          <w:rFonts w:ascii="ＭＳ ゴシック" w:eastAsia="ＭＳ ゴシック" w:hint="eastAsia"/>
          <w:sz w:val="22"/>
        </w:rPr>
      </w:pPr>
      <w:r>
        <w:rPr>
          <w:rFonts w:ascii="ＭＳ ゴシック" w:eastAsia="ＭＳ ゴシック" w:hint="eastAsia"/>
          <w:sz w:val="22"/>
        </w:rPr>
        <w:t>2．目的</w:t>
      </w:r>
    </w:p>
    <w:p w14:paraId="1019B3CC" w14:textId="77777777" w:rsidR="00D62246" w:rsidRDefault="00D62246">
      <w:pPr>
        <w:spacing w:line="360" w:lineRule="exact"/>
        <w:ind w:left="11" w:rightChars="-20" w:right="-48" w:firstLine="244"/>
        <w:rPr>
          <w:rFonts w:ascii="ＭＳ 明朝" w:hint="eastAsia"/>
          <w:sz w:val="22"/>
        </w:rPr>
      </w:pPr>
      <w:r>
        <w:rPr>
          <w:rFonts w:ascii="ＭＳ 明朝" w:hint="eastAsia"/>
          <w:sz w:val="22"/>
        </w:rPr>
        <w:t>下記の例のように、対象、介入（観察研究の場合は「要因」）、評価項目、試験デザインを反映させると、目的がわかりやすくなります。</w:t>
      </w:r>
    </w:p>
    <w:p w14:paraId="451357AD" w14:textId="77777777" w:rsidR="00D62246" w:rsidRDefault="00D62246">
      <w:pPr>
        <w:spacing w:beforeLines="50" w:before="200" w:line="360" w:lineRule="exact"/>
        <w:ind w:leftChars="113" w:left="718" w:hangingChars="203" w:hanging="447"/>
        <w:rPr>
          <w:rFonts w:ascii="ＭＳ 明朝" w:hint="eastAsia"/>
          <w:color w:val="0000FF"/>
          <w:sz w:val="22"/>
        </w:rPr>
      </w:pPr>
      <w:r>
        <w:rPr>
          <w:rFonts w:ascii="ＭＳ 明朝" w:hint="eastAsia"/>
          <w:color w:val="0000FF"/>
          <w:sz w:val="22"/>
        </w:rPr>
        <w:t>例：本態性高血圧症の患者に、臨床用量の</w:t>
      </w:r>
      <w:r>
        <w:rPr>
          <w:rFonts w:ascii="ＭＳ 明朝"/>
          <w:color w:val="0000FF"/>
          <w:sz w:val="22"/>
        </w:rPr>
        <w:t>A</w:t>
      </w:r>
      <w:r>
        <w:rPr>
          <w:rFonts w:ascii="ＭＳ 明朝" w:hint="eastAsia"/>
          <w:color w:val="0000FF"/>
          <w:sz w:val="22"/>
        </w:rPr>
        <w:t>薬あるいは</w:t>
      </w:r>
      <w:r>
        <w:rPr>
          <w:rFonts w:ascii="ＭＳ 明朝"/>
          <w:color w:val="0000FF"/>
          <w:sz w:val="22"/>
        </w:rPr>
        <w:t>B</w:t>
      </w:r>
      <w:r>
        <w:rPr>
          <w:rFonts w:ascii="ＭＳ 明朝" w:hint="eastAsia"/>
          <w:color w:val="0000FF"/>
          <w:sz w:val="22"/>
        </w:rPr>
        <w:t>薬を12週間投与し、24時間血圧変動を指標として、二重盲検並行群間比較法により</w:t>
      </w:r>
      <w:r>
        <w:rPr>
          <w:rFonts w:ascii="ＭＳ 明朝"/>
          <w:color w:val="0000FF"/>
          <w:sz w:val="22"/>
        </w:rPr>
        <w:t>A</w:t>
      </w:r>
      <w:r>
        <w:rPr>
          <w:rFonts w:ascii="ＭＳ 明朝" w:hint="eastAsia"/>
          <w:color w:val="0000FF"/>
          <w:sz w:val="22"/>
        </w:rPr>
        <w:t>薬と</w:t>
      </w:r>
      <w:r>
        <w:rPr>
          <w:rFonts w:ascii="ＭＳ 明朝"/>
          <w:color w:val="0000FF"/>
          <w:sz w:val="22"/>
        </w:rPr>
        <w:t>B</w:t>
      </w:r>
      <w:r>
        <w:rPr>
          <w:rFonts w:ascii="ＭＳ 明朝" w:hint="eastAsia"/>
          <w:color w:val="0000FF"/>
          <w:sz w:val="22"/>
        </w:rPr>
        <w:t>薬の降圧効果に差があるか否かを明らかにすること。</w:t>
      </w:r>
    </w:p>
    <w:p w14:paraId="12175507" w14:textId="77777777" w:rsidR="00D62246" w:rsidRDefault="00D62246">
      <w:pPr>
        <w:spacing w:beforeLines="50" w:before="200" w:line="360" w:lineRule="exact"/>
        <w:ind w:leftChars="113" w:left="718" w:hangingChars="203" w:hanging="447"/>
        <w:rPr>
          <w:rFonts w:ascii="ＭＳ 明朝" w:hint="eastAsia"/>
          <w:color w:val="0000FF"/>
          <w:sz w:val="22"/>
        </w:rPr>
      </w:pPr>
      <w:r>
        <w:rPr>
          <w:rFonts w:ascii="ＭＳ 明朝" w:hint="eastAsia"/>
          <w:color w:val="0000FF"/>
          <w:sz w:val="22"/>
        </w:rPr>
        <w:t>例：高齢者における多剤併用が</w:t>
      </w:r>
      <w:r>
        <w:rPr>
          <w:rFonts w:ascii="ＭＳ 明朝"/>
          <w:color w:val="0000FF"/>
          <w:sz w:val="22"/>
        </w:rPr>
        <w:t>QOL</w:t>
      </w:r>
      <w:r>
        <w:rPr>
          <w:rFonts w:ascii="ＭＳ 明朝" w:hint="eastAsia"/>
          <w:color w:val="0000FF"/>
          <w:sz w:val="22"/>
        </w:rPr>
        <w:t>に与える影響に関して、本院に通院中の65歳以上の患者を対象として、併用薬剤数が5種類以上の患者とそうでない患者で</w:t>
      </w:r>
      <w:r>
        <w:rPr>
          <w:rFonts w:ascii="ＭＳ 明朝"/>
          <w:color w:val="0000FF"/>
          <w:sz w:val="22"/>
        </w:rPr>
        <w:t>QOL</w:t>
      </w:r>
      <w:r>
        <w:rPr>
          <w:rFonts w:ascii="ＭＳ 明朝" w:hint="eastAsia"/>
          <w:color w:val="0000FF"/>
          <w:sz w:val="22"/>
        </w:rPr>
        <w:t>に差があるか否かを横断的に検討すること。</w:t>
      </w:r>
    </w:p>
    <w:p w14:paraId="2425A478" w14:textId="77777777" w:rsidR="00D62246" w:rsidRDefault="00D62246">
      <w:pPr>
        <w:spacing w:line="360" w:lineRule="exact"/>
        <w:rPr>
          <w:rFonts w:ascii="ＭＳ ゴシック" w:eastAsia="ＭＳ ゴシック" w:hint="eastAsia"/>
          <w:sz w:val="20"/>
        </w:rPr>
      </w:pPr>
    </w:p>
    <w:p w14:paraId="5323488A" w14:textId="77777777" w:rsidR="00D62246" w:rsidRDefault="00D62246">
      <w:pPr>
        <w:spacing w:line="360" w:lineRule="exact"/>
        <w:rPr>
          <w:rFonts w:ascii="ＭＳ ゴシック" w:eastAsia="ＭＳ ゴシック" w:hint="eastAsia"/>
          <w:sz w:val="22"/>
        </w:rPr>
      </w:pPr>
      <w:r>
        <w:rPr>
          <w:rFonts w:ascii="ＭＳ ゴシック" w:eastAsia="ＭＳ ゴシック" w:hint="eastAsia"/>
          <w:sz w:val="22"/>
        </w:rPr>
        <w:t>3．対象</w:t>
      </w:r>
    </w:p>
    <w:p w14:paraId="0BA2B1C6" w14:textId="77777777" w:rsidR="00D62246" w:rsidRDefault="00D62246">
      <w:pPr>
        <w:spacing w:line="360" w:lineRule="exact"/>
        <w:ind w:leftChars="17" w:left="41"/>
        <w:rPr>
          <w:rFonts w:hint="eastAsia"/>
          <w:sz w:val="22"/>
        </w:rPr>
      </w:pPr>
      <w:r>
        <w:rPr>
          <w:rFonts w:hint="eastAsia"/>
          <w:sz w:val="22"/>
        </w:rPr>
        <w:t>①</w:t>
      </w:r>
      <w:r>
        <w:rPr>
          <w:rFonts w:hint="eastAsia"/>
          <w:sz w:val="22"/>
        </w:rPr>
        <w:t xml:space="preserve"> </w:t>
      </w:r>
      <w:r>
        <w:rPr>
          <w:rFonts w:hint="eastAsia"/>
          <w:sz w:val="22"/>
        </w:rPr>
        <w:t>対象疾患</w:t>
      </w:r>
    </w:p>
    <w:p w14:paraId="7B8AB206" w14:textId="77777777" w:rsidR="00D62246" w:rsidRDefault="00D62246">
      <w:pPr>
        <w:pStyle w:val="a9"/>
        <w:rPr>
          <w:rFonts w:hint="eastAsia"/>
        </w:rPr>
      </w:pPr>
      <w:r>
        <w:rPr>
          <w:rFonts w:hint="eastAsia"/>
        </w:rPr>
        <w:t>対象とする集団を明確にしてください。</w:t>
      </w:r>
    </w:p>
    <w:p w14:paraId="12DC79C2" w14:textId="77777777" w:rsidR="00D62246" w:rsidRDefault="00D62246">
      <w:pPr>
        <w:spacing w:beforeLines="50" w:before="200" w:line="360" w:lineRule="exact"/>
        <w:ind w:leftChars="113" w:left="718" w:hangingChars="203" w:hanging="447"/>
        <w:rPr>
          <w:rFonts w:ascii="ＭＳ 明朝" w:hint="eastAsia"/>
          <w:color w:val="0000FF"/>
          <w:sz w:val="22"/>
        </w:rPr>
      </w:pPr>
      <w:r>
        <w:rPr>
          <w:rFonts w:ascii="ＭＳ 明朝" w:hint="eastAsia"/>
          <w:color w:val="0000FF"/>
          <w:sz w:val="22"/>
        </w:rPr>
        <w:t>例：本態性高血圧症</w:t>
      </w:r>
    </w:p>
    <w:p w14:paraId="2F37B868" w14:textId="77777777" w:rsidR="00D62246" w:rsidRDefault="00D62246">
      <w:pPr>
        <w:spacing w:line="360" w:lineRule="exact"/>
        <w:ind w:leftChars="17" w:left="41"/>
        <w:rPr>
          <w:rFonts w:hint="eastAsia"/>
          <w:sz w:val="22"/>
        </w:rPr>
      </w:pPr>
    </w:p>
    <w:p w14:paraId="07AA38B7" w14:textId="77777777" w:rsidR="00D62246" w:rsidRDefault="00D62246">
      <w:pPr>
        <w:spacing w:line="360" w:lineRule="exact"/>
        <w:ind w:leftChars="17" w:left="41"/>
        <w:rPr>
          <w:rFonts w:hint="eastAsia"/>
          <w:sz w:val="22"/>
        </w:rPr>
      </w:pPr>
      <w:r>
        <w:rPr>
          <w:rFonts w:hint="eastAsia"/>
          <w:sz w:val="22"/>
        </w:rPr>
        <w:t>②</w:t>
      </w:r>
      <w:r>
        <w:rPr>
          <w:rFonts w:hint="eastAsia"/>
          <w:sz w:val="22"/>
        </w:rPr>
        <w:t xml:space="preserve"> </w:t>
      </w:r>
      <w:r>
        <w:rPr>
          <w:rFonts w:hint="eastAsia"/>
          <w:sz w:val="22"/>
        </w:rPr>
        <w:t>選択基準</w:t>
      </w:r>
    </w:p>
    <w:p w14:paraId="284E6A2C" w14:textId="77777777" w:rsidR="00D62246" w:rsidRDefault="00D62246">
      <w:pPr>
        <w:pStyle w:val="a9"/>
        <w:rPr>
          <w:rFonts w:ascii="ＭＳ 明朝" w:hint="eastAsia"/>
        </w:rPr>
      </w:pPr>
      <w:r>
        <w:rPr>
          <w:rFonts w:hint="eastAsia"/>
        </w:rPr>
        <w:t>研究テーマにふさわしい属性や特性をもった対象者を選択基準で明確にします。</w:t>
      </w:r>
      <w:r>
        <w:rPr>
          <w:rFonts w:ascii="ＭＳ 明朝" w:hint="eastAsia"/>
        </w:rPr>
        <w:t>その介入あるいは要因（介入研究の場合は介入：薬物治療等、観察研究の場合は要因：喫煙など）を適用しようとしている対象集団を設定してください。設定した理由も記載してください。</w:t>
      </w:r>
    </w:p>
    <w:p w14:paraId="634BDB78" w14:textId="77777777" w:rsidR="00D62246" w:rsidRDefault="00D62246">
      <w:pPr>
        <w:pStyle w:val="a9"/>
        <w:rPr>
          <w:rFonts w:ascii="ＭＳ 明朝" w:hint="eastAsia"/>
        </w:rPr>
      </w:pPr>
      <w:r>
        <w:rPr>
          <w:rFonts w:ascii="ＭＳ 明朝" w:hint="eastAsia"/>
        </w:rPr>
        <w:t>以下の要因を考慮・検討してください。</w:t>
      </w:r>
    </w:p>
    <w:p w14:paraId="702F815A" w14:textId="77777777" w:rsidR="00D62246" w:rsidRDefault="00D62246">
      <w:pPr>
        <w:numPr>
          <w:ilvl w:val="0"/>
          <w:numId w:val="1"/>
        </w:numPr>
        <w:spacing w:line="300" w:lineRule="exact"/>
        <w:ind w:left="540" w:hanging="6"/>
        <w:rPr>
          <w:rFonts w:ascii="ＭＳ 明朝" w:hint="eastAsia"/>
          <w:sz w:val="22"/>
        </w:rPr>
      </w:pPr>
      <w:r>
        <w:rPr>
          <w:rFonts w:ascii="ＭＳ 明朝" w:hint="eastAsia"/>
          <w:sz w:val="22"/>
        </w:rPr>
        <w:t>患者の特性</w:t>
      </w:r>
    </w:p>
    <w:p w14:paraId="69825613" w14:textId="77777777" w:rsidR="00D62246" w:rsidRDefault="00D62246">
      <w:pPr>
        <w:numPr>
          <w:ilvl w:val="1"/>
          <w:numId w:val="1"/>
        </w:numPr>
        <w:spacing w:line="320" w:lineRule="exact"/>
        <w:ind w:left="1080"/>
        <w:rPr>
          <w:rFonts w:ascii="ＭＳ 明朝" w:hint="eastAsia"/>
          <w:sz w:val="22"/>
        </w:rPr>
      </w:pPr>
      <w:r>
        <w:rPr>
          <w:rFonts w:ascii="ＭＳ 明朝" w:hint="eastAsia"/>
          <w:sz w:val="22"/>
        </w:rPr>
        <w:t>性</w:t>
      </w:r>
    </w:p>
    <w:p w14:paraId="482D04D2" w14:textId="77777777" w:rsidR="00D62246" w:rsidRDefault="00D62246">
      <w:pPr>
        <w:numPr>
          <w:ilvl w:val="1"/>
          <w:numId w:val="1"/>
        </w:numPr>
        <w:spacing w:line="320" w:lineRule="exact"/>
        <w:ind w:left="1080"/>
        <w:rPr>
          <w:rFonts w:ascii="ＭＳ 明朝" w:hint="eastAsia"/>
          <w:sz w:val="22"/>
        </w:rPr>
      </w:pPr>
      <w:r>
        <w:rPr>
          <w:rFonts w:ascii="ＭＳ 明朝" w:hint="eastAsia"/>
          <w:sz w:val="22"/>
        </w:rPr>
        <w:t>年齢</w:t>
      </w:r>
    </w:p>
    <w:p w14:paraId="021ED80A" w14:textId="77777777" w:rsidR="00D62246" w:rsidRDefault="00D62246">
      <w:pPr>
        <w:numPr>
          <w:ilvl w:val="1"/>
          <w:numId w:val="1"/>
        </w:numPr>
        <w:spacing w:line="320" w:lineRule="exact"/>
        <w:ind w:left="1080"/>
        <w:rPr>
          <w:rFonts w:ascii="ＭＳ 明朝" w:hint="eastAsia"/>
          <w:sz w:val="22"/>
        </w:rPr>
      </w:pPr>
      <w:r>
        <w:rPr>
          <w:rFonts w:ascii="ＭＳ 明朝" w:hint="eastAsia"/>
          <w:sz w:val="22"/>
        </w:rPr>
        <w:t>体重</w:t>
      </w:r>
    </w:p>
    <w:p w14:paraId="7452B2C0"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妊娠、授乳の有無</w:t>
      </w:r>
    </w:p>
    <w:p w14:paraId="23A055A8" w14:textId="77777777" w:rsidR="00D62246" w:rsidRDefault="00D62246">
      <w:pPr>
        <w:numPr>
          <w:ilvl w:val="1"/>
          <w:numId w:val="1"/>
        </w:numPr>
        <w:spacing w:line="320" w:lineRule="exact"/>
        <w:ind w:left="1080"/>
        <w:rPr>
          <w:rFonts w:ascii="ＭＳ 明朝" w:hint="eastAsia"/>
          <w:sz w:val="22"/>
        </w:rPr>
      </w:pPr>
      <w:r>
        <w:rPr>
          <w:rFonts w:ascii="ＭＳ 明朝" w:hint="eastAsia"/>
          <w:sz w:val="22"/>
        </w:rPr>
        <w:t>喫煙</w:t>
      </w:r>
    </w:p>
    <w:p w14:paraId="5902D9C8" w14:textId="77777777" w:rsidR="00D62246" w:rsidRDefault="00D62246">
      <w:pPr>
        <w:numPr>
          <w:ilvl w:val="1"/>
          <w:numId w:val="1"/>
        </w:numPr>
        <w:spacing w:line="320" w:lineRule="exact"/>
        <w:ind w:left="1080"/>
        <w:rPr>
          <w:rFonts w:ascii="ＭＳ 明朝" w:hint="eastAsia"/>
          <w:sz w:val="22"/>
        </w:rPr>
      </w:pPr>
      <w:r>
        <w:rPr>
          <w:rFonts w:ascii="ＭＳ 明朝" w:hint="eastAsia"/>
          <w:sz w:val="22"/>
        </w:rPr>
        <w:t>嗜好品（アルコール、カフェイン）</w:t>
      </w:r>
    </w:p>
    <w:p w14:paraId="5D69BFFF" w14:textId="77777777" w:rsidR="00D62246" w:rsidRDefault="00D62246">
      <w:pPr>
        <w:numPr>
          <w:ilvl w:val="1"/>
          <w:numId w:val="1"/>
        </w:numPr>
        <w:spacing w:line="320" w:lineRule="exact"/>
        <w:ind w:left="1080"/>
        <w:rPr>
          <w:rFonts w:ascii="ＭＳ 明朝" w:hint="eastAsia"/>
          <w:sz w:val="22"/>
        </w:rPr>
      </w:pPr>
      <w:r>
        <w:rPr>
          <w:rFonts w:ascii="ＭＳ 明朝" w:hint="eastAsia"/>
          <w:sz w:val="22"/>
        </w:rPr>
        <w:t>薬物乱用</w:t>
      </w:r>
    </w:p>
    <w:p w14:paraId="3CF77A85" w14:textId="77777777" w:rsidR="00D62246" w:rsidRDefault="00D62246">
      <w:pPr>
        <w:numPr>
          <w:ilvl w:val="1"/>
          <w:numId w:val="1"/>
        </w:numPr>
        <w:spacing w:line="320" w:lineRule="exact"/>
        <w:ind w:left="1080"/>
        <w:rPr>
          <w:rFonts w:ascii="ＭＳ 明朝" w:hint="eastAsia"/>
          <w:sz w:val="22"/>
        </w:rPr>
      </w:pPr>
      <w:r>
        <w:rPr>
          <w:rFonts w:ascii="ＭＳ 明朝" w:hint="eastAsia"/>
          <w:sz w:val="22"/>
        </w:rPr>
        <w:t>食習慣</w:t>
      </w:r>
    </w:p>
    <w:p w14:paraId="7D2414D5" w14:textId="77777777" w:rsidR="00D62246" w:rsidRDefault="00D62246">
      <w:pPr>
        <w:numPr>
          <w:ilvl w:val="1"/>
          <w:numId w:val="1"/>
        </w:numPr>
        <w:spacing w:line="320" w:lineRule="exact"/>
        <w:ind w:left="1080"/>
        <w:rPr>
          <w:rFonts w:ascii="ＭＳ 明朝" w:hint="eastAsia"/>
          <w:sz w:val="22"/>
        </w:rPr>
      </w:pPr>
      <w:r>
        <w:rPr>
          <w:rFonts w:ascii="ＭＳ 明朝" w:hint="eastAsia"/>
          <w:sz w:val="22"/>
        </w:rPr>
        <w:t>なんらかの身体的制限（遺伝、手術など）</w:t>
      </w:r>
    </w:p>
    <w:p w14:paraId="6C402B62" w14:textId="77777777" w:rsidR="00D62246" w:rsidRDefault="00D62246">
      <w:pPr>
        <w:numPr>
          <w:ilvl w:val="1"/>
          <w:numId w:val="1"/>
        </w:numPr>
        <w:spacing w:line="320" w:lineRule="exact"/>
        <w:ind w:left="1080" w:hanging="242"/>
        <w:rPr>
          <w:rFonts w:ascii="ＭＳ 明朝" w:hint="eastAsia"/>
          <w:sz w:val="22"/>
        </w:rPr>
      </w:pPr>
      <w:r>
        <w:rPr>
          <w:rFonts w:ascii="ＭＳ 明朝" w:hint="eastAsia"/>
          <w:sz w:val="22"/>
        </w:rPr>
        <w:t>当該薬物への過敏性</w:t>
      </w:r>
    </w:p>
    <w:p w14:paraId="74CD401D" w14:textId="77777777" w:rsidR="00D62246" w:rsidRDefault="00D62246">
      <w:pPr>
        <w:numPr>
          <w:ilvl w:val="1"/>
          <w:numId w:val="1"/>
        </w:numPr>
        <w:spacing w:line="320" w:lineRule="exact"/>
        <w:ind w:left="1080" w:hanging="242"/>
        <w:rPr>
          <w:rFonts w:ascii="ＭＳ 明朝" w:hint="eastAsia"/>
          <w:sz w:val="22"/>
        </w:rPr>
      </w:pPr>
      <w:r>
        <w:rPr>
          <w:rFonts w:ascii="ＭＳ 明朝" w:hint="eastAsia"/>
          <w:sz w:val="22"/>
        </w:rPr>
        <w:t>他の薬物あるいは薬物以外に対するアレルギー</w:t>
      </w:r>
    </w:p>
    <w:p w14:paraId="01219FEF" w14:textId="77777777" w:rsidR="00D62246" w:rsidRDefault="00D62246">
      <w:pPr>
        <w:numPr>
          <w:ilvl w:val="1"/>
          <w:numId w:val="1"/>
        </w:numPr>
        <w:spacing w:line="320" w:lineRule="exact"/>
        <w:ind w:left="1080" w:hanging="242"/>
        <w:rPr>
          <w:rFonts w:ascii="ＭＳ 明朝" w:hint="eastAsia"/>
          <w:sz w:val="22"/>
        </w:rPr>
      </w:pPr>
      <w:r>
        <w:rPr>
          <w:rFonts w:ascii="ＭＳ 明朝" w:hint="eastAsia"/>
          <w:sz w:val="22"/>
        </w:rPr>
        <w:t>なんらかの情動面の問題障害</w:t>
      </w:r>
    </w:p>
    <w:p w14:paraId="02014FFF" w14:textId="77777777" w:rsidR="00D62246" w:rsidRDefault="00D62246">
      <w:pPr>
        <w:numPr>
          <w:ilvl w:val="1"/>
          <w:numId w:val="1"/>
        </w:numPr>
        <w:spacing w:line="320" w:lineRule="exact"/>
        <w:ind w:left="1080" w:hanging="242"/>
        <w:rPr>
          <w:rFonts w:ascii="ＭＳ 明朝" w:hint="eastAsia"/>
          <w:sz w:val="22"/>
        </w:rPr>
      </w:pPr>
      <w:r>
        <w:rPr>
          <w:rFonts w:ascii="ＭＳ 明朝" w:hint="eastAsia"/>
          <w:sz w:val="22"/>
        </w:rPr>
        <w:t>教育</w:t>
      </w:r>
    </w:p>
    <w:p w14:paraId="076697A6" w14:textId="77777777" w:rsidR="00D62246" w:rsidRDefault="00D62246">
      <w:pPr>
        <w:numPr>
          <w:ilvl w:val="1"/>
          <w:numId w:val="1"/>
        </w:numPr>
        <w:spacing w:line="320" w:lineRule="exact"/>
        <w:ind w:left="1080" w:hanging="242"/>
        <w:rPr>
          <w:rFonts w:ascii="ＭＳ 明朝" w:hint="eastAsia"/>
          <w:sz w:val="22"/>
        </w:rPr>
      </w:pPr>
      <w:r>
        <w:rPr>
          <w:rFonts w:ascii="ＭＳ 明朝" w:hint="eastAsia"/>
          <w:sz w:val="22"/>
        </w:rPr>
        <w:t>経済状況</w:t>
      </w:r>
    </w:p>
    <w:p w14:paraId="05D46827" w14:textId="77777777" w:rsidR="00D62246" w:rsidRDefault="00D62246">
      <w:pPr>
        <w:numPr>
          <w:ilvl w:val="0"/>
          <w:numId w:val="1"/>
        </w:numPr>
        <w:spacing w:beforeLines="50" w:before="200" w:line="300" w:lineRule="exact"/>
        <w:ind w:left="540" w:hanging="6"/>
        <w:rPr>
          <w:rFonts w:ascii="ＭＳ 明朝" w:hint="eastAsia"/>
          <w:sz w:val="22"/>
        </w:rPr>
      </w:pPr>
      <w:r>
        <w:rPr>
          <w:rFonts w:ascii="ＭＳ 明朝" w:hint="eastAsia"/>
          <w:sz w:val="22"/>
        </w:rPr>
        <w:t>疾患および治療法の特性</w:t>
      </w:r>
    </w:p>
    <w:p w14:paraId="40AC44C8"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入院患者か、外来患者か</w:t>
      </w:r>
    </w:p>
    <w:p w14:paraId="2BD77845"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併用薬</w:t>
      </w:r>
    </w:p>
    <w:p w14:paraId="042DBC65"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以前用いられていた薬物あるいは非薬物療法</w:t>
      </w:r>
    </w:p>
    <w:p w14:paraId="69A1338C"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休薬期間（薬物および非薬物療法）</w:t>
      </w:r>
    </w:p>
    <w:p w14:paraId="68437F4A"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他の疾患の既往</w:t>
      </w:r>
    </w:p>
    <w:p w14:paraId="00771646"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重症度など臨床的状態</w:t>
      </w:r>
    </w:p>
    <w:p w14:paraId="739E2D7B"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入院歴</w:t>
      </w:r>
    </w:p>
    <w:p w14:paraId="1643AE6A" w14:textId="77777777" w:rsidR="00D62246" w:rsidRDefault="00D62246">
      <w:pPr>
        <w:numPr>
          <w:ilvl w:val="0"/>
          <w:numId w:val="1"/>
        </w:numPr>
        <w:spacing w:beforeLines="50" w:before="200" w:line="300" w:lineRule="exact"/>
        <w:ind w:left="540" w:hanging="6"/>
        <w:rPr>
          <w:rFonts w:ascii="ＭＳ 明朝" w:hint="eastAsia"/>
          <w:sz w:val="22"/>
        </w:rPr>
      </w:pPr>
      <w:r>
        <w:rPr>
          <w:rFonts w:ascii="ＭＳ 明朝" w:hint="eastAsia"/>
          <w:sz w:val="22"/>
        </w:rPr>
        <w:t>環境、その他</w:t>
      </w:r>
    </w:p>
    <w:p w14:paraId="3D86D8B9"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患者の募集方法</w:t>
      </w:r>
    </w:p>
    <w:p w14:paraId="7934FE3B"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他の臨床試験への参加</w:t>
      </w:r>
    </w:p>
    <w:p w14:paraId="010A1326"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当該臨床試験への参加や、同じ薬物を用いた他の臨床試験への参加</w:t>
      </w:r>
    </w:p>
    <w:p w14:paraId="7A8D5A10"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職業</w:t>
      </w:r>
    </w:p>
    <w:p w14:paraId="1BC52009" w14:textId="77777777" w:rsidR="00D62246" w:rsidRDefault="00D62246">
      <w:pPr>
        <w:numPr>
          <w:ilvl w:val="1"/>
          <w:numId w:val="1"/>
        </w:numPr>
        <w:spacing w:line="320" w:lineRule="exact"/>
        <w:ind w:left="1078" w:hanging="159"/>
        <w:rPr>
          <w:rFonts w:ascii="ＭＳ 明朝" w:hint="eastAsia"/>
          <w:sz w:val="22"/>
        </w:rPr>
      </w:pPr>
      <w:r>
        <w:rPr>
          <w:rFonts w:ascii="ＭＳ 明朝" w:hint="eastAsia"/>
          <w:sz w:val="22"/>
        </w:rPr>
        <w:t>地理的条件</w:t>
      </w:r>
    </w:p>
    <w:p w14:paraId="746AC0D3" w14:textId="77777777" w:rsidR="00D62246" w:rsidRDefault="00D62246">
      <w:pPr>
        <w:numPr>
          <w:ilvl w:val="0"/>
          <w:numId w:val="1"/>
        </w:numPr>
        <w:spacing w:beforeLines="50" w:before="200" w:line="300" w:lineRule="exact"/>
        <w:ind w:left="540" w:hanging="6"/>
        <w:rPr>
          <w:rFonts w:ascii="ＭＳ 明朝" w:hint="eastAsia"/>
          <w:sz w:val="22"/>
        </w:rPr>
      </w:pPr>
      <w:r>
        <w:rPr>
          <w:rFonts w:ascii="ＭＳ 明朝" w:hint="eastAsia"/>
          <w:sz w:val="22"/>
        </w:rPr>
        <w:t>スクリーニング検査の結果</w:t>
      </w:r>
    </w:p>
    <w:p w14:paraId="3E744A66" w14:textId="77777777" w:rsidR="00D62246" w:rsidRDefault="00D62246">
      <w:pPr>
        <w:spacing w:line="300" w:lineRule="exact"/>
        <w:ind w:left="534"/>
        <w:rPr>
          <w:rFonts w:ascii="ＭＳ 明朝" w:hint="eastAsia"/>
          <w:sz w:val="22"/>
        </w:rPr>
      </w:pPr>
    </w:p>
    <w:p w14:paraId="0E570CB1" w14:textId="77777777" w:rsidR="00D62246" w:rsidRDefault="00D62246">
      <w:pPr>
        <w:spacing w:line="360" w:lineRule="exact"/>
        <w:ind w:leftChars="113" w:left="718" w:hangingChars="203" w:hanging="447"/>
        <w:rPr>
          <w:rFonts w:ascii="ＭＳ 明朝" w:hint="eastAsia"/>
          <w:color w:val="0000FF"/>
          <w:sz w:val="22"/>
        </w:rPr>
      </w:pPr>
      <w:r>
        <w:rPr>
          <w:rFonts w:ascii="ＭＳ 明朝" w:hint="eastAsia"/>
          <w:color w:val="0000FF"/>
          <w:sz w:val="22"/>
        </w:rPr>
        <w:t>例：以下の基準を全て満たす患者を対象とする</w:t>
      </w:r>
    </w:p>
    <w:p w14:paraId="3C8E896A"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1）同意取得時に、年齢が20歳以上○○歳未満の患者</w:t>
      </w:r>
    </w:p>
    <w:p w14:paraId="433A7A4E" w14:textId="77777777" w:rsidR="00D62246" w:rsidRDefault="00D62246">
      <w:pPr>
        <w:spacing w:line="360" w:lineRule="exact"/>
        <w:ind w:leftChars="315" w:left="1079" w:right="-408" w:hanging="323"/>
        <w:rPr>
          <w:rFonts w:ascii="ＭＳ 明朝" w:hint="eastAsia"/>
          <w:color w:val="0000FF"/>
          <w:sz w:val="22"/>
        </w:rPr>
      </w:pPr>
      <w:r>
        <w:rPr>
          <w:rFonts w:ascii="ＭＳ 明朝" w:hint="eastAsia"/>
          <w:color w:val="0000FF"/>
          <w:sz w:val="22"/>
        </w:rPr>
        <w:t>2）血圧：収縮期血圧140mmHg以上あるいは拡張期血圧90mmHg以上が持続している患者</w:t>
      </w:r>
    </w:p>
    <w:p w14:paraId="3572D129"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3）重症度：WHO/ISH基準の第I期および第II期、並びに東大３内科高血圧重症度分類による臓器重症度がそれぞれ２以下</w:t>
      </w:r>
    </w:p>
    <w:p w14:paraId="10CEEF09"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4）性別：不問</w:t>
      </w:r>
    </w:p>
    <w:p w14:paraId="6DB4D747"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5）入院・外来：外来</w:t>
      </w:r>
    </w:p>
    <w:p w14:paraId="4DB3A2AC"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6）○○○○○</w:t>
      </w:r>
    </w:p>
    <w:p w14:paraId="7F747F44" w14:textId="77777777" w:rsidR="00D62246" w:rsidRDefault="00D62246">
      <w:pPr>
        <w:spacing w:beforeLines="50" w:before="200" w:line="360" w:lineRule="exact"/>
        <w:ind w:leftChars="239" w:left="897" w:hanging="323"/>
        <w:rPr>
          <w:rFonts w:ascii="ＭＳ 明朝" w:hint="eastAsia"/>
          <w:color w:val="0000FF"/>
          <w:sz w:val="22"/>
        </w:rPr>
      </w:pPr>
      <w:r>
        <w:rPr>
          <w:rFonts w:ascii="ＭＳ 明朝" w:hint="eastAsia"/>
          <w:color w:val="0000FF"/>
          <w:sz w:val="22"/>
        </w:rPr>
        <w:t>設定理由</w:t>
      </w:r>
    </w:p>
    <w:p w14:paraId="33434B4A"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1）本試験薬は未成年では安全性が検証されていないため20歳以上とした。また、80歳以上の患者では○○の発症リスクが大きいため安全性確保のために設定した。</w:t>
      </w:r>
    </w:p>
    <w:p w14:paraId="37AC2BD4"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2）3）本試験は軽症〜中等症の患者を対象とするため設定した。</w:t>
      </w:r>
    </w:p>
    <w:p w14:paraId="631A249A"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4）対象疾患は男女ともに発症するために不問とした。</w:t>
      </w:r>
    </w:p>
    <w:p w14:paraId="7CFB17CF"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5）対象とする疾患を有する患者の大部分は外来通院中であるため設定した。</w:t>
      </w:r>
    </w:p>
    <w:p w14:paraId="47CD67AB"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6）○○○</w:t>
      </w:r>
    </w:p>
    <w:p w14:paraId="2E0EF48C" w14:textId="77777777" w:rsidR="00D62246" w:rsidRDefault="00D62246">
      <w:pPr>
        <w:spacing w:beforeLines="50" w:before="200" w:line="360" w:lineRule="exact"/>
        <w:rPr>
          <w:rFonts w:ascii="ＭＳ 明朝" w:hint="eastAsia"/>
          <w:sz w:val="22"/>
        </w:rPr>
      </w:pPr>
      <w:r>
        <w:rPr>
          <w:rFonts w:ascii="ＭＳ 明朝" w:hint="eastAsia"/>
          <w:sz w:val="22"/>
        </w:rPr>
        <w:t>② 除外基準</w:t>
      </w:r>
    </w:p>
    <w:p w14:paraId="0EC86824" w14:textId="77777777" w:rsidR="00D62246" w:rsidRDefault="00D62246">
      <w:pPr>
        <w:pStyle w:val="a9"/>
        <w:rPr>
          <w:rFonts w:ascii="ＭＳ 明朝" w:hint="eastAsia"/>
        </w:rPr>
      </w:pPr>
      <w:r>
        <w:rPr>
          <w:rFonts w:ascii="ＭＳ 明朝" w:hint="eastAsia"/>
        </w:rPr>
        <w:t>試験に組み入れることにより、患者に不適切にリスクを負わせてしまう、治療に対する反応が異なるため有効性、安全性の評価に影響する、何らかの理由で倫理的に問題が生じる、などの場合、除外する条件を設定します。設定理由も記載してください。選択基準と同様の要因を考慮してください。</w:t>
      </w:r>
    </w:p>
    <w:p w14:paraId="394FF948" w14:textId="77777777" w:rsidR="00D62246" w:rsidRDefault="00D62246">
      <w:pPr>
        <w:spacing w:beforeLines="50" w:before="200" w:line="360" w:lineRule="exact"/>
        <w:ind w:leftChars="113" w:left="718" w:hangingChars="203" w:hanging="447"/>
        <w:rPr>
          <w:rFonts w:ascii="ＭＳ 明朝" w:hint="eastAsia"/>
          <w:color w:val="0000FF"/>
          <w:sz w:val="22"/>
        </w:rPr>
      </w:pPr>
      <w:r>
        <w:rPr>
          <w:rFonts w:ascii="ＭＳ 明朝" w:hint="eastAsia"/>
          <w:color w:val="0000FF"/>
          <w:sz w:val="22"/>
        </w:rPr>
        <w:t>例：以下のうち１つでも該当する患者は対象として除外する</w:t>
      </w:r>
    </w:p>
    <w:p w14:paraId="4C1B0E94"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1）拡張期血圧が120mmHg以上の重症高血圧症患者</w:t>
      </w:r>
    </w:p>
    <w:p w14:paraId="450B3249"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2）二次性高血圧症患者</w:t>
      </w:r>
    </w:p>
    <w:p w14:paraId="5994F149"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3）重篤な肝および腎機能障害のある患者</w:t>
      </w:r>
    </w:p>
    <w:p w14:paraId="41F96465"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4）アレルギー等薬剤過敏体質の患者</w:t>
      </w:r>
    </w:p>
    <w:p w14:paraId="178D5F98"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5）妊婦および妊娠している可能性のある患者、または授乳中の患者</w:t>
      </w:r>
    </w:p>
    <w:p w14:paraId="25990916"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6）４ヶ月以内に他の臨床試験に参加した患者</w:t>
      </w:r>
    </w:p>
    <w:p w14:paraId="7AFE53AD"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7）○○○</w:t>
      </w:r>
    </w:p>
    <w:p w14:paraId="09DD0704"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8）その他、本試験の担当医師が不適当と判断した患者</w:t>
      </w:r>
    </w:p>
    <w:p w14:paraId="7F62DEF8" w14:textId="77777777" w:rsidR="00D62246" w:rsidRDefault="00D62246">
      <w:pPr>
        <w:spacing w:beforeLines="50" w:before="200" w:line="360" w:lineRule="exact"/>
        <w:ind w:leftChars="239" w:left="897" w:hanging="323"/>
        <w:rPr>
          <w:rFonts w:ascii="ＭＳ 明朝" w:hint="eastAsia"/>
          <w:color w:val="0000FF"/>
          <w:sz w:val="22"/>
        </w:rPr>
      </w:pPr>
      <w:r>
        <w:rPr>
          <w:rFonts w:ascii="ＭＳ 明朝" w:hint="eastAsia"/>
          <w:color w:val="0000FF"/>
          <w:sz w:val="22"/>
        </w:rPr>
        <w:t>設定理由</w:t>
      </w:r>
    </w:p>
    <w:p w14:paraId="0F10CAFB"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1）本試験は軽症〜中等症の患者を対象とするため設定した。</w:t>
      </w:r>
    </w:p>
    <w:p w14:paraId="1247AE77"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2）本試験は本態性高血圧症を対象とするため設定した。</w:t>
      </w:r>
    </w:p>
    <w:p w14:paraId="62FCD64F"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3）4）被験者の安全性を確保するために設定した。</w:t>
      </w:r>
    </w:p>
    <w:p w14:paraId="18B66EB1"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5）本試験薬の妊婦および胎児への安全性が確認されていないために設定した。また、薬物の乳汁移行および乳児への安全性が確認されていないために授乳中の患者は除外することとした。</w:t>
      </w:r>
    </w:p>
    <w:p w14:paraId="29C1358C"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6）倫理性を考慮し設定した。</w:t>
      </w:r>
    </w:p>
    <w:p w14:paraId="74300D01"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7）○○○</w:t>
      </w:r>
    </w:p>
    <w:p w14:paraId="726FD4B3" w14:textId="77777777" w:rsidR="00D62246" w:rsidRDefault="00D62246">
      <w:pPr>
        <w:spacing w:line="360" w:lineRule="exact"/>
        <w:ind w:leftChars="315" w:left="1079" w:hanging="323"/>
        <w:rPr>
          <w:rFonts w:ascii="ＭＳ 明朝" w:hint="eastAsia"/>
          <w:color w:val="0000FF"/>
          <w:sz w:val="22"/>
        </w:rPr>
      </w:pPr>
      <w:r>
        <w:rPr>
          <w:rFonts w:ascii="ＭＳ 明朝" w:hint="eastAsia"/>
          <w:color w:val="0000FF"/>
          <w:sz w:val="22"/>
        </w:rPr>
        <w:t>8）被験者の安全性を確保する上で、また適正に試験を実施する上で、不適格な患者を担当医が除外できる余地を残すために設定した。</w:t>
      </w:r>
    </w:p>
    <w:p w14:paraId="473FC240" w14:textId="77777777" w:rsidR="00D62246" w:rsidRDefault="00D62246">
      <w:pPr>
        <w:spacing w:line="360" w:lineRule="exact"/>
        <w:ind w:leftChars="239" w:left="897" w:hanging="323"/>
        <w:rPr>
          <w:rFonts w:ascii="ＭＳ 明朝" w:hint="eastAsia"/>
          <w:color w:val="0000FF"/>
          <w:sz w:val="22"/>
        </w:rPr>
      </w:pPr>
    </w:p>
    <w:p w14:paraId="740BE864" w14:textId="77777777" w:rsidR="00D62246" w:rsidRDefault="00D62246">
      <w:pPr>
        <w:spacing w:line="360" w:lineRule="exact"/>
        <w:ind w:leftChars="105" w:left="894" w:hangingChars="292" w:hanging="642"/>
        <w:rPr>
          <w:rFonts w:ascii="ＭＳ 明朝" w:hint="eastAsia"/>
          <w:color w:val="FF0000"/>
          <w:sz w:val="22"/>
        </w:rPr>
      </w:pPr>
      <w:r>
        <w:rPr>
          <w:rFonts w:ascii="ＭＳ 明朝" w:hint="eastAsia"/>
          <w:color w:val="FF0000"/>
          <w:sz w:val="22"/>
        </w:rPr>
        <w:t>注意：選択基準、除外基準を明確にせずに各担当医の判断で様々な患者がエントリーされてしまうと、最終的に得られた結果を適応できる集団がわからなくなってしまい、後で論文等にまとめる際に困ることになります。また、被験者に不必要なリスクを負わせることになりかねません。選択基準、除外基準は科学性、倫理性を確保する上で重要な項目ですので、十分な検討を行ってください。</w:t>
      </w:r>
    </w:p>
    <w:p w14:paraId="07DF27B0" w14:textId="77777777" w:rsidR="00D62246" w:rsidRDefault="00D62246">
      <w:pPr>
        <w:spacing w:line="360" w:lineRule="exact"/>
        <w:ind w:leftChars="239" w:left="897" w:hanging="323"/>
        <w:rPr>
          <w:rFonts w:ascii="ＭＳ 明朝" w:hint="eastAsia"/>
          <w:color w:val="0000FF"/>
          <w:sz w:val="22"/>
        </w:rPr>
      </w:pPr>
    </w:p>
    <w:p w14:paraId="17023905" w14:textId="77777777" w:rsidR="00D62246" w:rsidRDefault="00D62246">
      <w:pPr>
        <w:spacing w:line="360" w:lineRule="exact"/>
        <w:ind w:leftChars="239" w:left="897" w:hanging="323"/>
        <w:rPr>
          <w:rFonts w:ascii="ＭＳ 明朝" w:hint="eastAsia"/>
          <w:color w:val="0000FF"/>
          <w:sz w:val="22"/>
        </w:rPr>
      </w:pPr>
    </w:p>
    <w:p w14:paraId="4B52437E" w14:textId="77777777" w:rsidR="00D62246" w:rsidRDefault="00D62246">
      <w:pPr>
        <w:spacing w:line="360" w:lineRule="exact"/>
        <w:ind w:leftChars="492" w:left="1540" w:hangingChars="163" w:hanging="359"/>
        <w:rPr>
          <w:rFonts w:ascii="ＭＳ 明朝" w:hint="eastAsia"/>
          <w:color w:val="000000"/>
          <w:sz w:val="22"/>
        </w:rPr>
      </w:pPr>
    </w:p>
    <w:p w14:paraId="2DF407F9" w14:textId="77777777" w:rsidR="00D62246" w:rsidRDefault="00D62246">
      <w:pPr>
        <w:spacing w:line="360" w:lineRule="exact"/>
        <w:rPr>
          <w:rFonts w:ascii="ＭＳ ゴシック" w:eastAsia="ＭＳ ゴシック" w:hint="eastAsia"/>
          <w:sz w:val="22"/>
        </w:rPr>
      </w:pPr>
      <w:r>
        <w:rPr>
          <w:rFonts w:ascii="ＭＳ ゴシック" w:eastAsia="ＭＳ ゴシック" w:hint="eastAsia"/>
          <w:sz w:val="22"/>
        </w:rPr>
        <w:t>4．被験者への説明と同意</w:t>
      </w:r>
    </w:p>
    <w:p w14:paraId="05E2B513" w14:textId="77777777" w:rsidR="00D62246" w:rsidRDefault="00D62246">
      <w:pPr>
        <w:pStyle w:val="a9"/>
        <w:rPr>
          <w:rFonts w:ascii="平成明朝" w:hint="eastAsia"/>
        </w:rPr>
      </w:pPr>
      <w:r>
        <w:rPr>
          <w:rFonts w:ascii="平成明朝" w:hint="eastAsia"/>
        </w:rPr>
        <w:t>被験者に対して、何をどのように説明するかを記載します。</w:t>
      </w:r>
    </w:p>
    <w:p w14:paraId="654956AB" w14:textId="77777777" w:rsidR="00D62246" w:rsidRDefault="00D62246">
      <w:pPr>
        <w:spacing w:beforeLines="50" w:before="200" w:line="360" w:lineRule="exact"/>
        <w:ind w:leftChars="134" w:left="718" w:hangingChars="180" w:hanging="396"/>
        <w:rPr>
          <w:rFonts w:ascii="平成明朝" w:hint="eastAsia"/>
          <w:color w:val="0000FF"/>
          <w:sz w:val="22"/>
        </w:rPr>
      </w:pPr>
      <w:r>
        <w:rPr>
          <w:rFonts w:ascii="平成明朝" w:hint="eastAsia"/>
          <w:color w:val="0000FF"/>
          <w:sz w:val="22"/>
        </w:rPr>
        <w:t>例：試験開始前に、</w:t>
      </w:r>
      <w:r>
        <w:rPr>
          <w:rFonts w:hint="eastAsia"/>
          <w:color w:val="0000FF"/>
          <w:sz w:val="22"/>
        </w:rPr>
        <w:t>試験</w:t>
      </w:r>
      <w:r>
        <w:rPr>
          <w:rFonts w:ascii="平成明朝" w:hint="eastAsia"/>
          <w:color w:val="0000FF"/>
          <w:sz w:val="22"/>
        </w:rPr>
        <w:t>担当医</w:t>
      </w:r>
      <w:r w:rsidRPr="00A3486A">
        <w:rPr>
          <w:rFonts w:ascii="平成明朝" w:hint="eastAsia"/>
          <w:color w:val="0000FF"/>
          <w:sz w:val="22"/>
        </w:rPr>
        <w:t>師は</w:t>
      </w:r>
      <w:r>
        <w:rPr>
          <w:rFonts w:ascii="平成明朝" w:hint="eastAsia"/>
          <w:color w:val="0000FF"/>
          <w:sz w:val="22"/>
        </w:rPr>
        <w:t>被験者候補に対し下記の内容について文書および口頭で十分説明する。説明にあたっては、本院</w:t>
      </w:r>
      <w:r w:rsidR="002B3540">
        <w:rPr>
          <w:rFonts w:ascii="平成明朝" w:hint="eastAsia"/>
          <w:color w:val="0000FF"/>
          <w:sz w:val="22"/>
        </w:rPr>
        <w:t>介入</w:t>
      </w:r>
      <w:r>
        <w:rPr>
          <w:rFonts w:ascii="平成明朝" w:hint="eastAsia"/>
          <w:color w:val="0000FF"/>
          <w:sz w:val="22"/>
        </w:rPr>
        <w:t>臨床研究審査委員会で承認された同意説明文書を用いる。</w:t>
      </w:r>
      <w:r>
        <w:rPr>
          <w:rFonts w:hint="eastAsia"/>
          <w:color w:val="0000FF"/>
          <w:sz w:val="22"/>
        </w:rPr>
        <w:t>被験者候補には質問する機会、および同意するかどうかを判断するための十分な時間を与え、本試験の内容を良く理解したことを確認した上で、自由意思による同意を得る。</w:t>
      </w:r>
      <w:r>
        <w:rPr>
          <w:rFonts w:ascii="平成明朝" w:hint="eastAsia"/>
          <w:color w:val="0000FF"/>
          <w:sz w:val="22"/>
        </w:rPr>
        <w:t>被験者候補</w:t>
      </w:r>
      <w:r>
        <w:rPr>
          <w:rFonts w:hint="eastAsia"/>
          <w:color w:val="0000FF"/>
          <w:sz w:val="22"/>
        </w:rPr>
        <w:t>から同意が得られる場合は、被験者候補からの同意文書等への署名または記名捺印、および同意年月日の記入を得る。説明者（試験責任医師または試験分担医師）も同意文書等に署名または記名捺印し、説明年月日を記入する。被験者および説明者の署名または記名捺印と年月日の記入された同意文書等の原本はカルテに保管し</w:t>
      </w:r>
      <w:r>
        <w:rPr>
          <w:rFonts w:ascii="平成明朝" w:hint="eastAsia"/>
          <w:color w:val="0000FF"/>
          <w:sz w:val="22"/>
        </w:rPr>
        <w:t>、その写しを被験者および代諾者に渡す。</w:t>
      </w:r>
    </w:p>
    <w:p w14:paraId="498EC3E0" w14:textId="77777777" w:rsidR="00D62246" w:rsidRDefault="00D62246">
      <w:pPr>
        <w:spacing w:beforeLines="50" w:before="200" w:line="360" w:lineRule="exact"/>
        <w:ind w:leftChars="396" w:left="959" w:hangingChars="4" w:hanging="9"/>
        <w:rPr>
          <w:rFonts w:ascii="平成明朝" w:hint="eastAsia"/>
          <w:color w:val="0000FF"/>
          <w:sz w:val="22"/>
        </w:rPr>
      </w:pPr>
      <w:r>
        <w:rPr>
          <w:rFonts w:ascii="平成明朝" w:hint="eastAsia"/>
          <w:color w:val="0000FF"/>
          <w:sz w:val="22"/>
        </w:rPr>
        <w:t xml:space="preserve">1) </w:t>
      </w:r>
      <w:r>
        <w:rPr>
          <w:rFonts w:ascii="平成明朝" w:hint="eastAsia"/>
          <w:color w:val="0000FF"/>
          <w:sz w:val="22"/>
        </w:rPr>
        <w:t>試験の目的</w:t>
      </w:r>
    </w:p>
    <w:p w14:paraId="04FD357B" w14:textId="77777777" w:rsidR="00D62246" w:rsidRDefault="00D62246">
      <w:pPr>
        <w:spacing w:line="360" w:lineRule="exact"/>
        <w:ind w:leftChars="396" w:left="959" w:hangingChars="4" w:hanging="9"/>
        <w:rPr>
          <w:rFonts w:ascii="ＭＳ 明朝" w:hint="eastAsia"/>
          <w:color w:val="0000FF"/>
          <w:sz w:val="22"/>
        </w:rPr>
      </w:pPr>
      <w:r>
        <w:rPr>
          <w:rFonts w:ascii="ＭＳ 明朝" w:hint="eastAsia"/>
          <w:color w:val="0000FF"/>
          <w:sz w:val="22"/>
        </w:rPr>
        <w:t>2) 被験者の試験への参加予定期間</w:t>
      </w:r>
    </w:p>
    <w:p w14:paraId="00F95FA4" w14:textId="77777777" w:rsidR="00D62246" w:rsidRDefault="00D62246">
      <w:pPr>
        <w:spacing w:line="360" w:lineRule="exact"/>
        <w:ind w:leftChars="396" w:left="959" w:hangingChars="4" w:hanging="9"/>
        <w:rPr>
          <w:rFonts w:ascii="ＭＳ 明朝" w:hint="eastAsia"/>
          <w:color w:val="0000FF"/>
          <w:sz w:val="22"/>
        </w:rPr>
      </w:pPr>
      <w:r>
        <w:rPr>
          <w:rFonts w:ascii="ＭＳ 明朝" w:hint="eastAsia"/>
          <w:color w:val="0000FF"/>
          <w:sz w:val="22"/>
        </w:rPr>
        <w:t>3）予測される臨床上の利益及び危険性または不便</w:t>
      </w:r>
    </w:p>
    <w:p w14:paraId="79D6D3A4" w14:textId="77777777" w:rsidR="00D62246" w:rsidRDefault="00D62246">
      <w:pPr>
        <w:spacing w:line="360" w:lineRule="exact"/>
        <w:ind w:leftChars="396" w:left="959" w:hangingChars="4" w:hanging="9"/>
        <w:rPr>
          <w:rFonts w:ascii="ＭＳ 明朝" w:hint="eastAsia"/>
          <w:color w:val="0000FF"/>
          <w:sz w:val="22"/>
        </w:rPr>
      </w:pPr>
      <w:r>
        <w:rPr>
          <w:rFonts w:ascii="ＭＳ 明朝" w:hint="eastAsia"/>
          <w:color w:val="0000FF"/>
          <w:sz w:val="22"/>
        </w:rPr>
        <w:t>4）他の治療方法</w:t>
      </w:r>
    </w:p>
    <w:p w14:paraId="41823C35" w14:textId="77777777" w:rsidR="00D62246" w:rsidRDefault="00D62246">
      <w:pPr>
        <w:spacing w:line="360" w:lineRule="exact"/>
        <w:ind w:leftChars="396" w:left="959" w:hangingChars="4" w:hanging="9"/>
        <w:rPr>
          <w:rFonts w:ascii="ＭＳ 明朝" w:hint="eastAsia"/>
          <w:color w:val="0000FF"/>
          <w:sz w:val="22"/>
        </w:rPr>
      </w:pPr>
      <w:r>
        <w:rPr>
          <w:rFonts w:ascii="ＭＳ 明朝" w:hint="eastAsia"/>
          <w:color w:val="0000FF"/>
          <w:sz w:val="22"/>
        </w:rPr>
        <w:t>5）健康被害が発生した場合の補償及び治療</w:t>
      </w:r>
    </w:p>
    <w:p w14:paraId="3C4C8569" w14:textId="77777777" w:rsidR="00D62246" w:rsidRDefault="00D62246">
      <w:pPr>
        <w:spacing w:line="360" w:lineRule="exact"/>
        <w:ind w:leftChars="396" w:left="959" w:hangingChars="4" w:hanging="9"/>
        <w:rPr>
          <w:rFonts w:ascii="ＭＳ 明朝" w:hint="eastAsia"/>
          <w:color w:val="0000FF"/>
          <w:sz w:val="22"/>
        </w:rPr>
      </w:pPr>
      <w:r>
        <w:rPr>
          <w:rFonts w:ascii="ＭＳ 明朝" w:hint="eastAsia"/>
          <w:color w:val="0000FF"/>
          <w:sz w:val="22"/>
        </w:rPr>
        <w:t>6）○○○○○</w:t>
      </w:r>
    </w:p>
    <w:p w14:paraId="5EA6E3E9" w14:textId="77777777" w:rsidR="00D62246" w:rsidRDefault="00D62246">
      <w:pPr>
        <w:spacing w:line="360" w:lineRule="exact"/>
        <w:ind w:leftChars="295" w:left="717" w:hangingChars="4" w:hanging="9"/>
        <w:rPr>
          <w:rFonts w:ascii="ＭＳ 明朝" w:hint="eastAsia"/>
          <w:color w:val="0000FF"/>
          <w:sz w:val="22"/>
        </w:rPr>
      </w:pPr>
    </w:p>
    <w:p w14:paraId="43824885" w14:textId="77777777" w:rsidR="00D62246" w:rsidRDefault="00D62246">
      <w:pPr>
        <w:spacing w:line="360" w:lineRule="exact"/>
        <w:ind w:leftChars="296" w:left="1559" w:hangingChars="386" w:hanging="849"/>
        <w:rPr>
          <w:rFonts w:ascii="平成明朝" w:hint="eastAsia"/>
          <w:color w:val="FF0000"/>
          <w:sz w:val="22"/>
        </w:rPr>
      </w:pPr>
      <w:r>
        <w:rPr>
          <w:rFonts w:ascii="平成明朝" w:hint="eastAsia"/>
          <w:color w:val="FF0000"/>
          <w:sz w:val="22"/>
        </w:rPr>
        <w:t>注意</w:t>
      </w:r>
      <w:r>
        <w:rPr>
          <w:rFonts w:ascii="平成明朝" w:hint="eastAsia"/>
          <w:color w:val="FF0000"/>
          <w:sz w:val="22"/>
        </w:rPr>
        <w:t>1</w:t>
      </w:r>
      <w:r>
        <w:rPr>
          <w:rFonts w:ascii="平成明朝" w:hint="eastAsia"/>
          <w:color w:val="FF0000"/>
          <w:sz w:val="22"/>
        </w:rPr>
        <w:t>：上記の箇条書きの項目は、別に作成した同意説明文書の項目と一致させてください。項目が一致していないケースがしばしば見られます。</w:t>
      </w:r>
    </w:p>
    <w:p w14:paraId="7824FF37" w14:textId="77777777" w:rsidR="00D62246" w:rsidRDefault="00D62246">
      <w:pPr>
        <w:spacing w:line="360" w:lineRule="exact"/>
        <w:ind w:leftChars="296" w:left="1559" w:hangingChars="386" w:hanging="849"/>
        <w:rPr>
          <w:rFonts w:ascii="平成明朝" w:hint="eastAsia"/>
          <w:color w:val="FF0000"/>
          <w:sz w:val="22"/>
        </w:rPr>
      </w:pPr>
      <w:r>
        <w:rPr>
          <w:rFonts w:ascii="平成明朝" w:hint="eastAsia"/>
          <w:color w:val="FF0000"/>
          <w:sz w:val="22"/>
        </w:rPr>
        <w:t>注意</w:t>
      </w:r>
      <w:r>
        <w:rPr>
          <w:rFonts w:ascii="平成明朝" w:hint="eastAsia"/>
          <w:color w:val="FF0000"/>
          <w:sz w:val="22"/>
        </w:rPr>
        <w:t>2</w:t>
      </w:r>
      <w:r>
        <w:rPr>
          <w:rFonts w:ascii="平成明朝" w:hint="eastAsia"/>
          <w:color w:val="FF0000"/>
          <w:sz w:val="22"/>
        </w:rPr>
        <w:t>：代諾者からインフォームドコンセントを受けることを設定する場合は以下を参考にしてください。</w:t>
      </w:r>
    </w:p>
    <w:p w14:paraId="3E5FC636" w14:textId="77777777" w:rsidR="00D62246" w:rsidRDefault="00D62246">
      <w:pPr>
        <w:spacing w:beforeLines="50" w:before="200" w:line="360" w:lineRule="exact"/>
        <w:ind w:leftChars="29" w:left="281" w:hangingChars="96" w:hanging="211"/>
        <w:rPr>
          <w:rFonts w:ascii="平成明朝" w:hint="eastAsia"/>
          <w:sz w:val="22"/>
        </w:rPr>
      </w:pPr>
      <w:r>
        <w:rPr>
          <w:rFonts w:ascii="平成明朝" w:hint="eastAsia"/>
          <w:sz w:val="22"/>
        </w:rPr>
        <w:t>※代諾者を設定する場合</w:t>
      </w:r>
    </w:p>
    <w:p w14:paraId="7B43C860" w14:textId="77777777" w:rsidR="00D62246" w:rsidRDefault="00D62246">
      <w:pPr>
        <w:spacing w:afterLines="50" w:after="200" w:line="360" w:lineRule="exact"/>
        <w:ind w:leftChars="118" w:left="283"/>
        <w:rPr>
          <w:rFonts w:ascii="ＭＳ 明朝" w:hAnsi="ＭＳ 明朝"/>
          <w:sz w:val="22"/>
        </w:rPr>
      </w:pPr>
      <w:r>
        <w:rPr>
          <w:rFonts w:ascii="ＭＳ 明朝" w:hAnsi="ＭＳ 明朝" w:hint="eastAsia"/>
          <w:sz w:val="22"/>
        </w:rPr>
        <w:t>代諾者からインフォームドコンセントを受けることが、倫理的に適正かどうか厳格な審査が求められます。臨床研究に関する倫理指針には以下の通り規定されています。</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D62246" w14:paraId="659A2799" w14:textId="77777777">
        <w:tblPrEx>
          <w:tblCellMar>
            <w:top w:w="0" w:type="dxa"/>
            <w:bottom w:w="0" w:type="dxa"/>
          </w:tblCellMar>
        </w:tblPrEx>
        <w:trPr>
          <w:trHeight w:val="796"/>
        </w:trPr>
        <w:tc>
          <w:tcPr>
            <w:tcW w:w="8816" w:type="dxa"/>
            <w:tcBorders>
              <w:top w:val="dotted" w:sz="4" w:space="0" w:color="auto"/>
              <w:left w:val="dotted" w:sz="4" w:space="0" w:color="auto"/>
              <w:bottom w:val="dotted" w:sz="4" w:space="0" w:color="auto"/>
              <w:right w:val="dotted" w:sz="4" w:space="0" w:color="auto"/>
            </w:tcBorders>
          </w:tcPr>
          <w:p w14:paraId="726B0501" w14:textId="77777777" w:rsidR="00D62246" w:rsidRDefault="00D62246">
            <w:pPr>
              <w:spacing w:beforeLines="50" w:before="200" w:line="360" w:lineRule="exact"/>
              <w:ind w:leftChars="57" w:left="137"/>
              <w:rPr>
                <w:rFonts w:ascii="ＭＳ 明朝" w:hAnsi="American Typewriter" w:hint="eastAsia"/>
                <w:sz w:val="22"/>
              </w:rPr>
            </w:pPr>
            <w:r>
              <w:rPr>
                <w:rFonts w:ascii="ＭＳ 明朝" w:hAnsi="American Typewriter" w:hint="eastAsia"/>
                <w:sz w:val="22"/>
              </w:rPr>
              <w:t>① 代諾者からインフォームドコンセントを受けることができるのは以下の場合</w:t>
            </w:r>
          </w:p>
          <w:p w14:paraId="0EABFA91" w14:textId="77777777" w:rsidR="00D62246" w:rsidRDefault="00D62246">
            <w:pPr>
              <w:widowControl/>
              <w:autoSpaceDE w:val="0"/>
              <w:autoSpaceDN w:val="0"/>
              <w:adjustRightInd w:val="0"/>
              <w:spacing w:line="360" w:lineRule="exact"/>
              <w:ind w:leftChars="236" w:left="889" w:rightChars="8" w:right="19" w:hanging="323"/>
              <w:jc w:val="left"/>
              <w:rPr>
                <w:rFonts w:ascii="ＭＳ 明朝" w:hAnsi="American Typewriter" w:hint="eastAsia"/>
                <w:kern w:val="0"/>
                <w:sz w:val="22"/>
              </w:rPr>
            </w:pPr>
            <w:r>
              <w:rPr>
                <w:rFonts w:ascii="ＭＳ 明朝" w:hAnsi="American Typewriter" w:hint="eastAsia"/>
                <w:sz w:val="22"/>
              </w:rPr>
              <w:t>1）</w:t>
            </w:r>
            <w:r>
              <w:rPr>
                <w:rFonts w:ascii="ＭＳ 明朝" w:hAnsi="American Typewriter" w:hint="eastAsia"/>
                <w:kern w:val="0"/>
                <w:sz w:val="22"/>
              </w:rPr>
              <w:t>被験者が疾病等何らかの理由により有効なインフォームドコンセントを与えることができないと客観的に判断される場合</w:t>
            </w:r>
          </w:p>
          <w:p w14:paraId="76B8423F" w14:textId="77777777" w:rsidR="00D62246" w:rsidRDefault="00D62246">
            <w:pPr>
              <w:widowControl/>
              <w:autoSpaceDE w:val="0"/>
              <w:autoSpaceDN w:val="0"/>
              <w:adjustRightInd w:val="0"/>
              <w:spacing w:line="360" w:lineRule="exact"/>
              <w:ind w:leftChars="236" w:left="889" w:rightChars="8" w:right="19" w:hanging="323"/>
              <w:jc w:val="left"/>
              <w:rPr>
                <w:rFonts w:ascii="ＭＳ 明朝" w:hAnsi="American Typewriter" w:hint="eastAsia"/>
                <w:kern w:val="0"/>
                <w:sz w:val="22"/>
              </w:rPr>
            </w:pPr>
            <w:r>
              <w:rPr>
                <w:rFonts w:ascii="ＭＳ 明朝" w:hAnsi="American Typewriter" w:hint="eastAsia"/>
                <w:kern w:val="0"/>
                <w:sz w:val="22"/>
              </w:rPr>
              <w:t>2）被験者が未成年者の場合。ただし、この場合においても、研究者等は、被験者にわかりやすい言葉で十分な説明を行い、理解が得られるよう努めなければならない。また、被験者が16 歳以上の未成年者である場合には、代諾者等とともに、被験者からのインフォームドコンセントも受けなければならない。</w:t>
            </w:r>
          </w:p>
          <w:p w14:paraId="15D26639" w14:textId="77777777" w:rsidR="00D62246" w:rsidRDefault="00D62246">
            <w:pPr>
              <w:widowControl/>
              <w:autoSpaceDE w:val="0"/>
              <w:autoSpaceDN w:val="0"/>
              <w:adjustRightInd w:val="0"/>
              <w:spacing w:line="360" w:lineRule="exact"/>
              <w:ind w:leftChars="236" w:left="889" w:rightChars="8" w:right="19" w:hanging="323"/>
              <w:jc w:val="left"/>
              <w:rPr>
                <w:rFonts w:ascii="ＭＳ 明朝" w:hAnsi="American Typewriter" w:hint="eastAsia"/>
                <w:kern w:val="0"/>
                <w:sz w:val="22"/>
              </w:rPr>
            </w:pPr>
            <w:r>
              <w:rPr>
                <w:rFonts w:ascii="ＭＳ 明朝" w:hAnsi="American Typewriter" w:hint="eastAsia"/>
                <w:kern w:val="0"/>
                <w:sz w:val="22"/>
              </w:rPr>
              <w:t>3）</w:t>
            </w:r>
            <w:r>
              <w:rPr>
                <w:rFonts w:ascii="ＭＳ 明朝" w:hAnsi="American Typewriter"/>
                <w:kern w:val="0"/>
                <w:sz w:val="22"/>
              </w:rPr>
              <w:t>被験者の生前における明示的な意思に反していない場合</w:t>
            </w:r>
            <w:r>
              <w:rPr>
                <w:rFonts w:ascii="ＭＳ 明朝" w:hAnsi="American Typewriter" w:hint="eastAsia"/>
                <w:kern w:val="0"/>
                <w:sz w:val="22"/>
              </w:rPr>
              <w:t>（</w:t>
            </w:r>
            <w:r>
              <w:rPr>
                <w:rFonts w:ascii="ＭＳ 明朝" w:hAnsi="American Typewriter"/>
                <w:kern w:val="0"/>
                <w:sz w:val="22"/>
              </w:rPr>
              <w:t>被験者が生存している段階にインフォームドコンセントを受けることができない場合</w:t>
            </w:r>
            <w:r>
              <w:rPr>
                <w:rFonts w:ascii="ＭＳ 明朝" w:hAnsi="American Typewriter" w:hint="eastAsia"/>
                <w:kern w:val="0"/>
                <w:sz w:val="22"/>
              </w:rPr>
              <w:t>）</w:t>
            </w:r>
          </w:p>
          <w:p w14:paraId="43A84B95" w14:textId="77777777" w:rsidR="00D62246" w:rsidRDefault="00D62246">
            <w:pPr>
              <w:spacing w:beforeLines="50" w:before="200" w:line="360" w:lineRule="exact"/>
              <w:ind w:leftChars="57" w:left="458" w:rightChars="28" w:right="67" w:hangingChars="146" w:hanging="321"/>
              <w:rPr>
                <w:rFonts w:ascii="ＭＳ 明朝" w:hAnsi="ＭＳ 明朝" w:hint="eastAsia"/>
                <w:sz w:val="22"/>
              </w:rPr>
            </w:pPr>
            <w:r>
              <w:rPr>
                <w:rFonts w:ascii="ＭＳ 明朝" w:hAnsi="American Typewriter" w:hint="eastAsia"/>
                <w:sz w:val="22"/>
              </w:rPr>
              <w:t>② 以下について計画書に記載し、審査委員会による承認</w:t>
            </w:r>
            <w:r>
              <w:rPr>
                <w:rFonts w:ascii="ＭＳ 明朝" w:hAnsi="ＭＳ 明朝" w:hint="eastAsia"/>
                <w:sz w:val="22"/>
              </w:rPr>
              <w:t>と機関の長による許可を受けなければならない</w:t>
            </w:r>
          </w:p>
          <w:p w14:paraId="2A6879C8" w14:textId="77777777" w:rsidR="00D62246" w:rsidRDefault="00D62246">
            <w:pPr>
              <w:widowControl/>
              <w:autoSpaceDE w:val="0"/>
              <w:autoSpaceDN w:val="0"/>
              <w:adjustRightInd w:val="0"/>
              <w:spacing w:line="360" w:lineRule="exact"/>
              <w:ind w:leftChars="236" w:left="889" w:rightChars="8" w:right="19" w:hanging="323"/>
              <w:jc w:val="left"/>
              <w:rPr>
                <w:rFonts w:ascii="ＭＳ 明朝" w:hAnsi="American Typewriter" w:hint="eastAsia"/>
                <w:kern w:val="0"/>
                <w:sz w:val="22"/>
              </w:rPr>
            </w:pPr>
            <w:r>
              <w:rPr>
                <w:rFonts w:ascii="ＭＳ 明朝" w:hAnsi="American Typewriter" w:hint="eastAsia"/>
                <w:sz w:val="22"/>
              </w:rPr>
              <w:t>1）当該臨床研究</w:t>
            </w:r>
            <w:r>
              <w:rPr>
                <w:rFonts w:ascii="ＭＳ 明朝" w:hAnsi="American Typewriter" w:hint="eastAsia"/>
                <w:kern w:val="0"/>
                <w:sz w:val="22"/>
              </w:rPr>
              <w:t>の重要性</w:t>
            </w:r>
          </w:p>
          <w:p w14:paraId="0514C1A8" w14:textId="77777777" w:rsidR="00D62246" w:rsidRDefault="00D62246">
            <w:pPr>
              <w:widowControl/>
              <w:autoSpaceDE w:val="0"/>
              <w:autoSpaceDN w:val="0"/>
              <w:adjustRightInd w:val="0"/>
              <w:spacing w:line="360" w:lineRule="exact"/>
              <w:ind w:leftChars="236" w:left="889" w:rightChars="8" w:right="19" w:hanging="323"/>
              <w:jc w:val="left"/>
              <w:rPr>
                <w:rFonts w:ascii="ＭＳ 明朝" w:hAnsi="American Typewriter" w:hint="eastAsia"/>
                <w:kern w:val="0"/>
                <w:sz w:val="22"/>
              </w:rPr>
            </w:pPr>
            <w:r>
              <w:rPr>
                <w:rFonts w:ascii="ＭＳ 明朝" w:hAnsi="American Typewriter" w:hint="eastAsia"/>
                <w:kern w:val="0"/>
                <w:sz w:val="22"/>
              </w:rPr>
              <w:t>2）試験を実施するにあたり代諾者が必要不可欠な理由</w:t>
            </w:r>
          </w:p>
          <w:p w14:paraId="0855EEE6" w14:textId="77777777" w:rsidR="00D62246" w:rsidRDefault="00D62246">
            <w:pPr>
              <w:widowControl/>
              <w:autoSpaceDE w:val="0"/>
              <w:autoSpaceDN w:val="0"/>
              <w:adjustRightInd w:val="0"/>
              <w:spacing w:line="360" w:lineRule="exact"/>
              <w:ind w:leftChars="236" w:left="889" w:rightChars="8" w:right="19" w:hanging="323"/>
              <w:jc w:val="left"/>
              <w:rPr>
                <w:rFonts w:ascii="ＭＳ 明朝" w:hAnsi="ＭＳ 明朝" w:hint="eastAsia"/>
                <w:sz w:val="22"/>
              </w:rPr>
            </w:pPr>
            <w:r>
              <w:rPr>
                <w:rFonts w:ascii="ＭＳ 明朝" w:hAnsi="American Typewriter" w:hint="eastAsia"/>
                <w:kern w:val="0"/>
                <w:sz w:val="22"/>
              </w:rPr>
              <w:t>3）代諾者の選定</w:t>
            </w:r>
            <w:r>
              <w:rPr>
                <w:rFonts w:ascii="ＭＳ 明朝" w:hAnsi="American Typewriter" w:hint="eastAsia"/>
                <w:sz w:val="22"/>
              </w:rPr>
              <w:t>方針</w:t>
            </w:r>
          </w:p>
          <w:p w14:paraId="63BAAF1D" w14:textId="77777777" w:rsidR="00D62246" w:rsidRDefault="00D62246">
            <w:pPr>
              <w:spacing w:beforeLines="50" w:before="200" w:line="360" w:lineRule="exact"/>
              <w:ind w:leftChars="57" w:left="458" w:rightChars="28" w:right="67" w:hangingChars="146" w:hanging="321"/>
              <w:rPr>
                <w:rFonts w:ascii="ＭＳ 明朝" w:hAnsi="ＭＳ 明朝" w:hint="eastAsia"/>
                <w:sz w:val="22"/>
              </w:rPr>
            </w:pPr>
            <w:r>
              <w:rPr>
                <w:rFonts w:ascii="ＭＳ 明朝" w:hAnsi="ＭＳ 明朝" w:hint="eastAsia"/>
                <w:sz w:val="22"/>
              </w:rPr>
              <w:t>③ 代諾者の選定方針については、研究責任者は、一般的には、被験者の家族構成や置かれている状況等を勘案して、以下に定める者の中から被験者の意思及び利益を代弁できると考えられる者を選定することを基本とし、臨床研究計画書に代諾者等の選定方針を記載しなければならない。なお、被験者の家族構成や置かれている状況等とは、被験者と代諾者等の生活の実質や精神的共同関係からみて、被験者の最善の利益を図ることが可能な状況をいうものである。</w:t>
            </w:r>
          </w:p>
          <w:p w14:paraId="0BDCE945" w14:textId="77777777" w:rsidR="00D62246" w:rsidRDefault="00D62246">
            <w:pPr>
              <w:widowControl/>
              <w:autoSpaceDE w:val="0"/>
              <w:autoSpaceDN w:val="0"/>
              <w:adjustRightInd w:val="0"/>
              <w:spacing w:line="360" w:lineRule="exact"/>
              <w:ind w:leftChars="236" w:left="889" w:rightChars="8" w:right="19" w:hanging="323"/>
              <w:jc w:val="left"/>
              <w:rPr>
                <w:rFonts w:ascii="ＭＳ 明朝" w:hAnsi="American Typewriter" w:hint="eastAsia"/>
                <w:kern w:val="0"/>
                <w:sz w:val="22"/>
              </w:rPr>
            </w:pPr>
            <w:r>
              <w:rPr>
                <w:rFonts w:ascii="ＭＳ 明朝" w:hAnsi="American Typewriter" w:hint="eastAsia"/>
                <w:kern w:val="0"/>
                <w:sz w:val="22"/>
              </w:rPr>
              <w:t>1）当該被験者の法定代理人であって、被験者の意思及び利益を代弁できると考えられる者</w:t>
            </w:r>
          </w:p>
          <w:p w14:paraId="34EDA79A" w14:textId="77777777" w:rsidR="00D62246" w:rsidRDefault="00D62246">
            <w:pPr>
              <w:widowControl/>
              <w:autoSpaceDE w:val="0"/>
              <w:autoSpaceDN w:val="0"/>
              <w:adjustRightInd w:val="0"/>
              <w:spacing w:line="360" w:lineRule="exact"/>
              <w:ind w:leftChars="236" w:left="889" w:rightChars="8" w:right="19" w:hanging="323"/>
              <w:jc w:val="left"/>
              <w:rPr>
                <w:rFonts w:ascii="ＭＳ 明朝" w:hAnsi="American Typewriter"/>
                <w:kern w:val="0"/>
                <w:sz w:val="22"/>
              </w:rPr>
            </w:pPr>
            <w:r>
              <w:rPr>
                <w:rFonts w:ascii="ＭＳ 明朝" w:hAnsi="American Typewriter" w:hint="eastAsia"/>
                <w:kern w:val="0"/>
                <w:sz w:val="22"/>
              </w:rPr>
              <w:t>2）被験者の配偶者、成人の子、父母、成人の兄弟姉妹若しくは孫、祖父母、同居の親族又はそれらの近親者に準ずると考えられる者</w:t>
            </w:r>
          </w:p>
          <w:p w14:paraId="1C4386E1" w14:textId="77777777" w:rsidR="00D62246" w:rsidRDefault="00D62246">
            <w:pPr>
              <w:spacing w:line="360" w:lineRule="exact"/>
              <w:rPr>
                <w:rFonts w:ascii="ＭＳ 明朝" w:hAnsi="ＭＳ 明朝"/>
                <w:color w:val="3366FF"/>
                <w:sz w:val="22"/>
              </w:rPr>
            </w:pPr>
          </w:p>
        </w:tc>
      </w:tr>
    </w:tbl>
    <w:p w14:paraId="65EE0BD2" w14:textId="77777777" w:rsidR="00D62246" w:rsidRDefault="00D62246">
      <w:pPr>
        <w:spacing w:line="360" w:lineRule="exact"/>
        <w:ind w:leftChars="118" w:left="283"/>
        <w:rPr>
          <w:rFonts w:ascii="ＭＳ 明朝" w:hAnsi="ＭＳ 明朝"/>
          <w:color w:val="3366FF"/>
          <w:sz w:val="22"/>
        </w:rPr>
      </w:pPr>
    </w:p>
    <w:p w14:paraId="78485F10" w14:textId="77777777" w:rsidR="00D62246" w:rsidRDefault="00D62246">
      <w:pPr>
        <w:spacing w:beforeLines="50" w:before="200" w:line="360" w:lineRule="exact"/>
        <w:ind w:leftChars="134" w:left="718" w:hangingChars="180" w:hanging="396"/>
        <w:rPr>
          <w:rFonts w:ascii="平成明朝" w:hint="eastAsia"/>
          <w:color w:val="0000FF"/>
          <w:sz w:val="22"/>
        </w:rPr>
      </w:pPr>
      <w:r>
        <w:rPr>
          <w:rFonts w:ascii="平成明朝" w:hint="eastAsia"/>
          <w:color w:val="0000FF"/>
          <w:sz w:val="22"/>
        </w:rPr>
        <w:t>代諾者を設定する場合の例：</w:t>
      </w:r>
    </w:p>
    <w:p w14:paraId="0B73D89C" w14:textId="77777777" w:rsidR="00D62246" w:rsidRDefault="00D62246">
      <w:pPr>
        <w:spacing w:line="360" w:lineRule="exact"/>
        <w:ind w:leftChars="215" w:left="516"/>
        <w:rPr>
          <w:rFonts w:ascii="平成明朝" w:hint="eastAsia"/>
          <w:color w:val="0000FF"/>
          <w:sz w:val="22"/>
        </w:rPr>
      </w:pPr>
      <w:r>
        <w:rPr>
          <w:rFonts w:ascii="平成明朝" w:hint="eastAsia"/>
          <w:color w:val="0000FF"/>
          <w:sz w:val="22"/>
        </w:rPr>
        <w:tab/>
      </w:r>
      <w:r>
        <w:rPr>
          <w:rFonts w:ascii="平成明朝" w:hint="eastAsia"/>
          <w:color w:val="0000FF"/>
          <w:sz w:val="22"/>
        </w:rPr>
        <w:t>①</w:t>
      </w:r>
      <w:r>
        <w:rPr>
          <w:rFonts w:ascii="平成明朝" w:hint="eastAsia"/>
          <w:color w:val="0000FF"/>
          <w:sz w:val="22"/>
        </w:rPr>
        <w:t xml:space="preserve"> </w:t>
      </w:r>
      <w:r>
        <w:rPr>
          <w:rFonts w:ascii="平成明朝" w:hint="eastAsia"/>
          <w:color w:val="0000FF"/>
          <w:sz w:val="22"/>
        </w:rPr>
        <w:t>同意を得る方法</w:t>
      </w:r>
    </w:p>
    <w:p w14:paraId="76498C72" w14:textId="77777777" w:rsidR="00D62246" w:rsidRDefault="00D62246">
      <w:pPr>
        <w:spacing w:line="360" w:lineRule="exact"/>
        <w:ind w:leftChars="309" w:left="742" w:firstLineChars="93" w:firstLine="205"/>
        <w:rPr>
          <w:rFonts w:ascii="平成明朝" w:hint="eastAsia"/>
          <w:color w:val="0000FF"/>
          <w:sz w:val="22"/>
        </w:rPr>
      </w:pPr>
      <w:r>
        <w:rPr>
          <w:rFonts w:ascii="平成明朝" w:hint="eastAsia"/>
          <w:color w:val="0000FF"/>
          <w:sz w:val="22"/>
        </w:rPr>
        <w:tab/>
      </w:r>
      <w:r>
        <w:rPr>
          <w:rFonts w:ascii="平成明朝" w:hint="eastAsia"/>
          <w:color w:val="0000FF"/>
          <w:sz w:val="22"/>
        </w:rPr>
        <w:t>試験開始前に、</w:t>
      </w:r>
      <w:r>
        <w:rPr>
          <w:rFonts w:hint="eastAsia"/>
          <w:color w:val="0000FF"/>
          <w:sz w:val="22"/>
        </w:rPr>
        <w:t>説明者（試験責任医師または試験分担医師）</w:t>
      </w:r>
      <w:r>
        <w:rPr>
          <w:rFonts w:ascii="平成明朝" w:hint="eastAsia"/>
          <w:color w:val="0000FF"/>
          <w:sz w:val="22"/>
        </w:rPr>
        <w:t>は</w:t>
      </w:r>
      <w:r>
        <w:rPr>
          <w:rFonts w:ascii="平成明朝" w:hint="eastAsia"/>
          <w:color w:val="FF0000"/>
          <w:sz w:val="22"/>
        </w:rPr>
        <w:t>被験者および代諾者</w:t>
      </w:r>
      <w:r>
        <w:rPr>
          <w:rFonts w:ascii="平成明朝" w:hint="eastAsia"/>
          <w:color w:val="0000FF"/>
          <w:sz w:val="22"/>
        </w:rPr>
        <w:t>に対し下記の内容について文書および口頭で十分説明する。説明にあたっては、本院</w:t>
      </w:r>
      <w:r w:rsidR="00D35D75">
        <w:rPr>
          <w:rFonts w:ascii="平成明朝" w:hint="eastAsia"/>
          <w:color w:val="0000FF"/>
          <w:sz w:val="22"/>
        </w:rPr>
        <w:t>介入</w:t>
      </w:r>
      <w:r>
        <w:rPr>
          <w:rFonts w:ascii="平成明朝" w:hint="eastAsia"/>
          <w:color w:val="0000FF"/>
          <w:sz w:val="22"/>
        </w:rPr>
        <w:t>臨床研究審査委員会で承認された同意説明文書を用いる。</w:t>
      </w:r>
      <w:r>
        <w:rPr>
          <w:rFonts w:hint="eastAsia"/>
          <w:color w:val="FF0000"/>
          <w:sz w:val="22"/>
        </w:rPr>
        <w:t>被験者</w:t>
      </w:r>
      <w:r>
        <w:rPr>
          <w:rFonts w:ascii="平成明朝" w:hint="eastAsia"/>
          <w:color w:val="FF0000"/>
          <w:sz w:val="22"/>
        </w:rPr>
        <w:t>および代諾者</w:t>
      </w:r>
      <w:r>
        <w:rPr>
          <w:rFonts w:hint="eastAsia"/>
          <w:color w:val="0000FF"/>
          <w:sz w:val="22"/>
        </w:rPr>
        <w:t>には質問する機会、および同意するかどうかを判断するための十分な時間を与え、本試験の内容を良く理解したことを確認した上で</w:t>
      </w:r>
      <w:r>
        <w:rPr>
          <w:rFonts w:hint="eastAsia"/>
          <w:color w:val="FF0000"/>
          <w:sz w:val="22"/>
        </w:rPr>
        <w:t>、</w:t>
      </w:r>
      <w:r>
        <w:rPr>
          <w:rFonts w:ascii="平成明朝" w:hint="eastAsia"/>
          <w:color w:val="FF0000"/>
          <w:sz w:val="22"/>
        </w:rPr>
        <w:t>被験者および代諾者</w:t>
      </w:r>
      <w:r>
        <w:rPr>
          <w:rFonts w:ascii="平成明朝" w:hint="eastAsia"/>
          <w:color w:val="0000FF"/>
          <w:sz w:val="22"/>
        </w:rPr>
        <w:t>の</w:t>
      </w:r>
      <w:r>
        <w:rPr>
          <w:rFonts w:hint="eastAsia"/>
          <w:color w:val="0000FF"/>
          <w:sz w:val="22"/>
        </w:rPr>
        <w:t>自由意思による同意を得る。</w:t>
      </w:r>
      <w:r>
        <w:rPr>
          <w:rFonts w:ascii="ＭＳ 明朝" w:hAnsi="ＭＳ 明朝" w:hint="eastAsia"/>
          <w:color w:val="FF0000"/>
          <w:kern w:val="0"/>
          <w:sz w:val="22"/>
        </w:rPr>
        <w:t>被験者が未成年者の場合においても、研究者等は、被験者にわかりやすい言葉で十分な説明を行い、理解が得られるよう努める。</w:t>
      </w:r>
      <w:r>
        <w:rPr>
          <w:rFonts w:ascii="平成明朝" w:hint="eastAsia"/>
          <w:color w:val="FF0000"/>
          <w:sz w:val="22"/>
        </w:rPr>
        <w:t>被験者および代諾者</w:t>
      </w:r>
      <w:r>
        <w:rPr>
          <w:rFonts w:hint="eastAsia"/>
          <w:color w:val="0000FF"/>
          <w:sz w:val="22"/>
        </w:rPr>
        <w:t>から同意が得られる場合は、被験者による同意文書等への署名または記名捺印、および同意年月日の記入を得る。</w:t>
      </w:r>
      <w:r>
        <w:rPr>
          <w:rFonts w:hint="eastAsia"/>
          <w:color w:val="FF0000"/>
          <w:sz w:val="22"/>
        </w:rPr>
        <w:t>代諾者の場合は、代諾者による署名または記名捺印、同意年月日、続柄の記入を得る。ただし、</w:t>
      </w:r>
      <w:r>
        <w:rPr>
          <w:rFonts w:ascii="ＭＳ 明朝" w:hAnsi="American Typewriter" w:hint="eastAsia"/>
          <w:color w:val="FF0000"/>
          <w:kern w:val="0"/>
          <w:sz w:val="22"/>
        </w:rPr>
        <w:t>被験者が16 歳</w:t>
      </w:r>
      <w:r>
        <w:rPr>
          <w:rFonts w:ascii="ＭＳ 明朝" w:hAnsi="ＭＳ 明朝" w:hint="eastAsia"/>
          <w:color w:val="FF0000"/>
          <w:kern w:val="0"/>
          <w:sz w:val="22"/>
        </w:rPr>
        <w:t>以上の未成年者である場合には、代諾者等とともに、被験者からの</w:t>
      </w:r>
      <w:r>
        <w:rPr>
          <w:rFonts w:hint="eastAsia"/>
          <w:color w:val="FF0000"/>
          <w:sz w:val="22"/>
        </w:rPr>
        <w:t>署名または記名捺印、および同意年月日の記入を得る。</w:t>
      </w:r>
      <w:r>
        <w:rPr>
          <w:rFonts w:hint="eastAsia"/>
          <w:color w:val="0000FF"/>
          <w:sz w:val="22"/>
        </w:rPr>
        <w:t>説明者（試験責任医師または試験分担医師）も同意文書等に署名（または記名捺印）し、説明年月日を記入する。</w:t>
      </w:r>
      <w:r>
        <w:rPr>
          <w:rFonts w:hint="eastAsia"/>
          <w:color w:val="FF0000"/>
          <w:sz w:val="22"/>
        </w:rPr>
        <w:t>被験者（または代諾者）</w:t>
      </w:r>
      <w:r>
        <w:rPr>
          <w:rFonts w:hint="eastAsia"/>
          <w:color w:val="0000FF"/>
          <w:sz w:val="22"/>
        </w:rPr>
        <w:t>および説明者の署名（または記名捺印）と年月日の記入された同意文書等の原本はカルテに保管し</w:t>
      </w:r>
      <w:r>
        <w:rPr>
          <w:rFonts w:ascii="平成明朝" w:hint="eastAsia"/>
          <w:color w:val="0000FF"/>
          <w:sz w:val="22"/>
        </w:rPr>
        <w:t>、その写しを</w:t>
      </w:r>
      <w:r>
        <w:rPr>
          <w:rFonts w:ascii="平成明朝" w:hint="eastAsia"/>
          <w:color w:val="FF0000"/>
          <w:sz w:val="22"/>
        </w:rPr>
        <w:t>被験者および代諾者</w:t>
      </w:r>
      <w:r>
        <w:rPr>
          <w:rFonts w:ascii="平成明朝" w:hint="eastAsia"/>
          <w:color w:val="0000FF"/>
          <w:sz w:val="22"/>
        </w:rPr>
        <w:t>に渡す。</w:t>
      </w:r>
    </w:p>
    <w:p w14:paraId="7E9DDEF5" w14:textId="77777777" w:rsidR="00D62246" w:rsidRDefault="00D62246">
      <w:pPr>
        <w:spacing w:beforeLines="50" w:before="200" w:line="360" w:lineRule="exact"/>
        <w:ind w:leftChars="400" w:left="960"/>
        <w:rPr>
          <w:rFonts w:ascii="平成明朝" w:hint="eastAsia"/>
          <w:color w:val="0000FF"/>
          <w:sz w:val="22"/>
        </w:rPr>
      </w:pPr>
      <w:r>
        <w:rPr>
          <w:rFonts w:ascii="平成明朝" w:hint="eastAsia"/>
          <w:color w:val="0000FF"/>
          <w:sz w:val="22"/>
        </w:rPr>
        <w:t xml:space="preserve">1) </w:t>
      </w:r>
      <w:r>
        <w:rPr>
          <w:rFonts w:ascii="ＭＳ 明朝" w:hint="eastAsia"/>
          <w:color w:val="0000FF"/>
          <w:sz w:val="22"/>
        </w:rPr>
        <w:t>試験</w:t>
      </w:r>
      <w:r>
        <w:rPr>
          <w:rFonts w:ascii="平成明朝" w:hint="eastAsia"/>
          <w:color w:val="0000FF"/>
          <w:sz w:val="22"/>
        </w:rPr>
        <w:t>の目的</w:t>
      </w:r>
    </w:p>
    <w:p w14:paraId="097F4C6D" w14:textId="77777777" w:rsidR="00D62246" w:rsidRDefault="00D62246">
      <w:pPr>
        <w:spacing w:line="360" w:lineRule="exact"/>
        <w:ind w:leftChars="400" w:left="960"/>
        <w:rPr>
          <w:rFonts w:ascii="ＭＳ 明朝" w:hint="eastAsia"/>
          <w:color w:val="0000FF"/>
          <w:sz w:val="22"/>
        </w:rPr>
      </w:pPr>
      <w:r>
        <w:rPr>
          <w:rFonts w:ascii="ＭＳ 明朝" w:hint="eastAsia"/>
          <w:color w:val="0000FF"/>
          <w:sz w:val="22"/>
        </w:rPr>
        <w:t>2) 被験者の試験への参加予定期間</w:t>
      </w:r>
    </w:p>
    <w:p w14:paraId="73A3A8F8" w14:textId="77777777" w:rsidR="00D62246" w:rsidRDefault="00D62246">
      <w:pPr>
        <w:spacing w:line="360" w:lineRule="exact"/>
        <w:ind w:leftChars="400" w:left="960"/>
        <w:rPr>
          <w:rFonts w:ascii="ＭＳ 明朝" w:hint="eastAsia"/>
          <w:color w:val="0000FF"/>
          <w:sz w:val="22"/>
        </w:rPr>
      </w:pPr>
      <w:r>
        <w:rPr>
          <w:rFonts w:ascii="ＭＳ 明朝" w:hint="eastAsia"/>
          <w:color w:val="0000FF"/>
          <w:sz w:val="22"/>
        </w:rPr>
        <w:t>3）予測される臨床上の利益及び危険性又は不便</w:t>
      </w:r>
    </w:p>
    <w:p w14:paraId="689614D9" w14:textId="77777777" w:rsidR="00D62246" w:rsidRDefault="00D62246">
      <w:pPr>
        <w:spacing w:line="360" w:lineRule="exact"/>
        <w:ind w:leftChars="400" w:left="960"/>
        <w:rPr>
          <w:rFonts w:ascii="ＭＳ 明朝" w:hint="eastAsia"/>
          <w:color w:val="0000FF"/>
          <w:sz w:val="22"/>
        </w:rPr>
      </w:pPr>
      <w:r>
        <w:rPr>
          <w:rFonts w:ascii="ＭＳ 明朝" w:hint="eastAsia"/>
          <w:color w:val="0000FF"/>
          <w:sz w:val="22"/>
        </w:rPr>
        <w:t>4）他の治療方法</w:t>
      </w:r>
    </w:p>
    <w:p w14:paraId="60AAB241" w14:textId="77777777" w:rsidR="00D62246" w:rsidRDefault="00D62246">
      <w:pPr>
        <w:spacing w:line="360" w:lineRule="exact"/>
        <w:ind w:leftChars="400" w:left="960"/>
        <w:rPr>
          <w:rFonts w:ascii="ＭＳ 明朝" w:hint="eastAsia"/>
          <w:color w:val="0000FF"/>
          <w:sz w:val="22"/>
        </w:rPr>
      </w:pPr>
      <w:r>
        <w:rPr>
          <w:rFonts w:ascii="ＭＳ 明朝" w:hint="eastAsia"/>
          <w:color w:val="0000FF"/>
          <w:sz w:val="22"/>
        </w:rPr>
        <w:t>5）健康被害が発生した場合の補償及び治療</w:t>
      </w:r>
    </w:p>
    <w:p w14:paraId="0F855742" w14:textId="77777777" w:rsidR="00D62246" w:rsidRDefault="00D62246">
      <w:pPr>
        <w:spacing w:line="360" w:lineRule="exact"/>
        <w:ind w:leftChars="400" w:left="960"/>
        <w:rPr>
          <w:rFonts w:ascii="ＭＳ 明朝" w:hint="eastAsia"/>
          <w:color w:val="0000FF"/>
          <w:sz w:val="22"/>
        </w:rPr>
      </w:pPr>
      <w:r>
        <w:rPr>
          <w:rFonts w:ascii="ＭＳ 明朝" w:hint="eastAsia"/>
          <w:color w:val="0000FF"/>
          <w:sz w:val="22"/>
        </w:rPr>
        <w:t>6）○○○○○</w:t>
      </w:r>
    </w:p>
    <w:p w14:paraId="09714B2F" w14:textId="77777777" w:rsidR="00D62246" w:rsidRDefault="00D62246">
      <w:pPr>
        <w:spacing w:beforeLines="50" w:before="200" w:line="360" w:lineRule="exact"/>
        <w:ind w:leftChars="215" w:left="516"/>
        <w:rPr>
          <w:rFonts w:ascii="ＭＳ 明朝" w:hAnsi="ＭＳ 明朝" w:hint="eastAsia"/>
          <w:color w:val="0000FF"/>
          <w:sz w:val="22"/>
        </w:rPr>
      </w:pPr>
      <w:r>
        <w:rPr>
          <w:rFonts w:ascii="ＭＳ 明朝" w:hAnsi="ＭＳ 明朝" w:hint="eastAsia"/>
          <w:color w:val="0000FF"/>
          <w:kern w:val="0"/>
          <w:sz w:val="22"/>
        </w:rPr>
        <w:t xml:space="preserve">② </w:t>
      </w:r>
      <w:r>
        <w:rPr>
          <w:rFonts w:ascii="ＭＳ 明朝" w:hAnsi="ＭＳ 明朝" w:hint="eastAsia"/>
          <w:color w:val="0000FF"/>
          <w:sz w:val="22"/>
        </w:rPr>
        <w:t>試験を実施するにあたり</w:t>
      </w:r>
      <w:r>
        <w:rPr>
          <w:rFonts w:ascii="平成明朝" w:hint="eastAsia"/>
          <w:color w:val="0000FF"/>
          <w:sz w:val="22"/>
        </w:rPr>
        <w:t>代諾者</w:t>
      </w:r>
      <w:r>
        <w:rPr>
          <w:rFonts w:ascii="ＭＳ 明朝" w:hAnsi="ＭＳ 明朝" w:hint="eastAsia"/>
          <w:color w:val="0000FF"/>
          <w:sz w:val="22"/>
        </w:rPr>
        <w:t>が必要不可欠な理由</w:t>
      </w:r>
    </w:p>
    <w:p w14:paraId="5A5DF322" w14:textId="77777777" w:rsidR="00D62246" w:rsidRDefault="00D62246">
      <w:pPr>
        <w:spacing w:line="360" w:lineRule="exact"/>
        <w:ind w:leftChars="309" w:left="742" w:firstLineChars="93" w:firstLine="205"/>
        <w:rPr>
          <w:rFonts w:ascii="ＭＳ 明朝" w:hAnsi="ＭＳ 明朝" w:hint="eastAsia"/>
          <w:color w:val="0000FF"/>
          <w:kern w:val="0"/>
          <w:sz w:val="22"/>
        </w:rPr>
      </w:pPr>
      <w:r>
        <w:rPr>
          <w:rFonts w:ascii="ＭＳ 明朝" w:hAnsi="ＭＳ 明朝" w:hint="eastAsia"/>
          <w:color w:val="0000FF"/>
          <w:kern w:val="0"/>
          <w:sz w:val="22"/>
        </w:rPr>
        <w:t>本試験の対象となる疾患の好発年齢は○○〜○○歳であり、本試験薬の有効性および安全性に関する結果が適応できるのは未成年者が大部分となる。このために、</w:t>
      </w:r>
      <w:r>
        <w:rPr>
          <w:rFonts w:ascii="ＭＳ 明朝" w:hAnsi="American Typewriter" w:hint="eastAsia"/>
          <w:color w:val="0000FF"/>
          <w:kern w:val="0"/>
          <w:sz w:val="22"/>
        </w:rPr>
        <w:t>前述したように年齢の選択基準を14歳以上とし、インフォームドコンセントを適正</w:t>
      </w:r>
      <w:r>
        <w:rPr>
          <w:rFonts w:ascii="ＭＳ 明朝" w:hAnsi="ＭＳ 明朝" w:hint="eastAsia"/>
          <w:color w:val="0000FF"/>
          <w:kern w:val="0"/>
          <w:sz w:val="22"/>
        </w:rPr>
        <w:t>に取得することを必須条件として未成年者も参加可能とした。</w:t>
      </w:r>
    </w:p>
    <w:p w14:paraId="61454DDE" w14:textId="77777777" w:rsidR="00D62246" w:rsidRDefault="00D62246">
      <w:pPr>
        <w:spacing w:beforeLines="50" w:before="200" w:line="360" w:lineRule="exact"/>
        <w:ind w:leftChars="215" w:left="516"/>
        <w:rPr>
          <w:rFonts w:ascii="ＭＳ 明朝" w:hAnsi="ＭＳ 明朝" w:hint="eastAsia"/>
          <w:color w:val="0000FF"/>
          <w:kern w:val="0"/>
          <w:sz w:val="22"/>
        </w:rPr>
      </w:pPr>
      <w:r>
        <w:rPr>
          <w:rFonts w:ascii="ＭＳ 明朝" w:hAnsi="ＭＳ 明朝" w:hint="eastAsia"/>
          <w:color w:val="0000FF"/>
          <w:kern w:val="0"/>
          <w:sz w:val="22"/>
        </w:rPr>
        <w:t xml:space="preserve">③ </w:t>
      </w:r>
      <w:r>
        <w:rPr>
          <w:rFonts w:ascii="ＭＳ 明朝" w:hAnsi="ＭＳ 明朝" w:hint="eastAsia"/>
          <w:color w:val="0000FF"/>
          <w:sz w:val="22"/>
        </w:rPr>
        <w:t>代諾者</w:t>
      </w:r>
      <w:r>
        <w:rPr>
          <w:rFonts w:ascii="ＭＳ 明朝" w:hAnsi="ＭＳ 明朝" w:hint="eastAsia"/>
          <w:color w:val="0000FF"/>
          <w:kern w:val="0"/>
          <w:sz w:val="22"/>
        </w:rPr>
        <w:t>の選定方針</w:t>
      </w:r>
    </w:p>
    <w:p w14:paraId="3AC93AC8" w14:textId="77777777" w:rsidR="00D62246" w:rsidRDefault="00D62246">
      <w:pPr>
        <w:spacing w:line="360" w:lineRule="exact"/>
        <w:ind w:leftChars="309" w:left="742" w:firstLineChars="93" w:firstLine="205"/>
        <w:rPr>
          <w:rFonts w:ascii="ＭＳ 明朝" w:hAnsi="ＭＳ 明朝" w:hint="eastAsia"/>
          <w:color w:val="0000FF"/>
          <w:kern w:val="0"/>
          <w:sz w:val="22"/>
        </w:rPr>
      </w:pPr>
      <w:r>
        <w:rPr>
          <w:rFonts w:ascii="ＭＳ 明朝" w:hAnsi="ＭＳ 明朝" w:hint="eastAsia"/>
          <w:color w:val="0000FF"/>
          <w:kern w:val="0"/>
          <w:sz w:val="22"/>
        </w:rPr>
        <w:t>未成年者の代諾者は、</w:t>
      </w:r>
      <w:r>
        <w:rPr>
          <w:rFonts w:ascii="ＭＳ 明朝" w:hAnsi="American Typewriter" w:hint="eastAsia"/>
          <w:color w:val="0000FF"/>
          <w:kern w:val="0"/>
          <w:sz w:val="22"/>
        </w:rPr>
        <w:t>被験者</w:t>
      </w:r>
      <w:r>
        <w:rPr>
          <w:rFonts w:ascii="ＭＳ 明朝" w:hAnsi="ＭＳ 明朝" w:hint="eastAsia"/>
          <w:color w:val="0000FF"/>
          <w:kern w:val="0"/>
          <w:sz w:val="22"/>
        </w:rPr>
        <w:t>の意思及び利益を代弁できると考えられる以下の法定代理人とする。ただし、事前に被験者の家族構成や置かれている状況を十分に把握し、被験者と代諾者等の生活の実質や精神的共同関係からみて、その代諾者が被験者の最善の利益を図ることが可能かどうかについて慎重に判断することとする。</w:t>
      </w:r>
    </w:p>
    <w:p w14:paraId="54E0CB2B" w14:textId="77777777" w:rsidR="00D62246" w:rsidRDefault="00D62246">
      <w:pPr>
        <w:widowControl/>
        <w:autoSpaceDE w:val="0"/>
        <w:autoSpaceDN w:val="0"/>
        <w:adjustRightInd w:val="0"/>
        <w:spacing w:line="360" w:lineRule="exact"/>
        <w:ind w:leftChars="410" w:left="1319" w:hanging="335"/>
        <w:jc w:val="left"/>
        <w:rPr>
          <w:rFonts w:ascii="ＭＳ 明朝" w:hAnsi="American Typewriter" w:hint="eastAsia"/>
          <w:color w:val="0000FF"/>
          <w:kern w:val="0"/>
          <w:sz w:val="22"/>
        </w:rPr>
      </w:pPr>
      <w:r>
        <w:rPr>
          <w:rFonts w:ascii="ＭＳ 明朝" w:hAnsi="American Typewriter" w:hint="eastAsia"/>
          <w:color w:val="0000FF"/>
          <w:kern w:val="0"/>
          <w:sz w:val="22"/>
        </w:rPr>
        <w:t>1）父母の共同親権のもとにある子の場合は親権者である父または母</w:t>
      </w:r>
    </w:p>
    <w:p w14:paraId="4EDF1985" w14:textId="77777777" w:rsidR="00D62246" w:rsidRDefault="00D62246">
      <w:pPr>
        <w:widowControl/>
        <w:autoSpaceDE w:val="0"/>
        <w:autoSpaceDN w:val="0"/>
        <w:adjustRightInd w:val="0"/>
        <w:spacing w:line="360" w:lineRule="exact"/>
        <w:ind w:leftChars="410" w:left="1319" w:hanging="335"/>
        <w:jc w:val="left"/>
        <w:rPr>
          <w:rFonts w:ascii="ＭＳ 明朝" w:hAnsi="American Typewriter" w:hint="eastAsia"/>
          <w:color w:val="0000FF"/>
          <w:kern w:val="0"/>
          <w:sz w:val="22"/>
        </w:rPr>
      </w:pPr>
      <w:r>
        <w:rPr>
          <w:rFonts w:ascii="ＭＳ 明朝" w:hAnsi="American Typewriter" w:hint="eastAsia"/>
          <w:color w:val="0000FF"/>
          <w:sz w:val="22"/>
        </w:rPr>
        <w:t>2）</w:t>
      </w:r>
      <w:r>
        <w:rPr>
          <w:rFonts w:ascii="ＭＳ 明朝" w:hAnsi="American Typewriter" w:hint="eastAsia"/>
          <w:color w:val="0000FF"/>
          <w:kern w:val="0"/>
          <w:sz w:val="22"/>
        </w:rPr>
        <w:t>子が養子縁組している場合は養親</w:t>
      </w:r>
    </w:p>
    <w:p w14:paraId="5FE2E88B" w14:textId="77777777" w:rsidR="00D62246" w:rsidRDefault="00D62246">
      <w:pPr>
        <w:widowControl/>
        <w:autoSpaceDE w:val="0"/>
        <w:autoSpaceDN w:val="0"/>
        <w:adjustRightInd w:val="0"/>
        <w:spacing w:line="360" w:lineRule="exact"/>
        <w:ind w:leftChars="410" w:left="1319" w:hanging="335"/>
        <w:jc w:val="left"/>
        <w:rPr>
          <w:rFonts w:ascii="ＭＳ 明朝" w:hAnsi="American Typewriter" w:hint="eastAsia"/>
          <w:color w:val="0000FF"/>
          <w:kern w:val="0"/>
          <w:sz w:val="22"/>
        </w:rPr>
      </w:pPr>
      <w:r>
        <w:rPr>
          <w:rFonts w:ascii="ＭＳ 明朝" w:hAnsi="American Typewriter" w:hint="eastAsia"/>
          <w:color w:val="0000FF"/>
          <w:kern w:val="0"/>
          <w:sz w:val="22"/>
        </w:rPr>
        <w:t>3）親権者が父または母のいずれかに定められている場合は、親権者として定められた父または母</w:t>
      </w:r>
    </w:p>
    <w:p w14:paraId="1F00058C" w14:textId="77777777" w:rsidR="00D62246" w:rsidRDefault="00D62246">
      <w:pPr>
        <w:widowControl/>
        <w:autoSpaceDE w:val="0"/>
        <w:autoSpaceDN w:val="0"/>
        <w:adjustRightInd w:val="0"/>
        <w:spacing w:line="360" w:lineRule="exact"/>
        <w:ind w:leftChars="410" w:left="1319" w:hanging="335"/>
        <w:jc w:val="left"/>
        <w:rPr>
          <w:rFonts w:ascii="ＭＳ 明朝" w:hAnsi="American Typewriter" w:hint="eastAsia"/>
          <w:color w:val="0000FF"/>
          <w:kern w:val="0"/>
          <w:sz w:val="22"/>
        </w:rPr>
      </w:pPr>
      <w:r>
        <w:rPr>
          <w:rFonts w:ascii="ＭＳ 明朝" w:hAnsi="American Typewriter" w:hint="eastAsia"/>
          <w:color w:val="0000FF"/>
          <w:kern w:val="0"/>
          <w:sz w:val="22"/>
        </w:rPr>
        <w:t>4）親権を行う者がいない場合は未成年後見人</w:t>
      </w:r>
    </w:p>
    <w:p w14:paraId="5EE198A9" w14:textId="77777777" w:rsidR="00D62246" w:rsidRDefault="00D62246">
      <w:pPr>
        <w:widowControl/>
        <w:autoSpaceDE w:val="0"/>
        <w:autoSpaceDN w:val="0"/>
        <w:adjustRightInd w:val="0"/>
        <w:spacing w:beforeLines="50" w:before="200" w:line="360" w:lineRule="exact"/>
        <w:ind w:leftChars="222" w:left="1175" w:hangingChars="292" w:hanging="642"/>
        <w:jc w:val="left"/>
        <w:rPr>
          <w:rFonts w:ascii="ＭＳ 明朝" w:hAnsi="ＭＳ 明朝" w:hint="eastAsia"/>
          <w:color w:val="FF0000"/>
          <w:sz w:val="22"/>
        </w:rPr>
      </w:pPr>
      <w:r>
        <w:rPr>
          <w:rFonts w:ascii="ＭＳ 明朝" w:hAnsi="ＭＳ 明朝" w:hint="eastAsia"/>
          <w:color w:val="FF0000"/>
          <w:sz w:val="22"/>
        </w:rPr>
        <w:t>注意：臨床研究に関する倫理指針で規定されている、代諾者を設定する場合の「当該臨床研究の重要性」については、計画書冒頭の「背景」の項目内で記載可能と思われます。</w:t>
      </w:r>
    </w:p>
    <w:p w14:paraId="0FAA6C35" w14:textId="77777777" w:rsidR="00D62246" w:rsidRDefault="00D62246">
      <w:pPr>
        <w:spacing w:beforeLines="50" w:before="200" w:line="360" w:lineRule="exact"/>
        <w:ind w:leftChars="106" w:left="615" w:hangingChars="164" w:hanging="361"/>
        <w:rPr>
          <w:rFonts w:ascii="平成明朝" w:hint="eastAsia"/>
          <w:sz w:val="22"/>
        </w:rPr>
      </w:pPr>
      <w:r>
        <w:rPr>
          <w:rFonts w:ascii="平成明朝" w:hint="eastAsia"/>
          <w:sz w:val="22"/>
        </w:rPr>
        <w:t>※</w:t>
      </w:r>
      <w:r>
        <w:rPr>
          <w:rFonts w:ascii="平成明朝" w:hint="eastAsia"/>
          <w:sz w:val="22"/>
        </w:rPr>
        <w:t xml:space="preserve"> </w:t>
      </w:r>
      <w:r>
        <w:rPr>
          <w:rFonts w:ascii="平成明朝" w:hint="eastAsia"/>
          <w:sz w:val="22"/>
        </w:rPr>
        <w:t>視覚障害などにより同意説明文書を読むことができない患者にインフォームドコンセントを求める場合は以下のような記載を加える必要があります。</w:t>
      </w:r>
    </w:p>
    <w:p w14:paraId="1805D472" w14:textId="77777777" w:rsidR="00D62246" w:rsidRDefault="00D62246">
      <w:pPr>
        <w:spacing w:beforeLines="50" w:before="200" w:line="360" w:lineRule="exact"/>
        <w:ind w:leftChars="274" w:left="1080" w:hangingChars="192" w:hanging="422"/>
        <w:rPr>
          <w:rFonts w:ascii="平成明朝" w:hint="eastAsia"/>
          <w:color w:val="0000FF"/>
          <w:sz w:val="22"/>
        </w:rPr>
      </w:pPr>
      <w:r>
        <w:rPr>
          <w:rFonts w:ascii="平成明朝" w:hint="eastAsia"/>
          <w:color w:val="0000FF"/>
          <w:sz w:val="22"/>
        </w:rPr>
        <w:t>例：被験者が同意説明文書を読むことができない場合は、公正な立会人を求め、同意文書等にその立会人の署名又は記名捺印、立ち会い年月日の記入を得る。</w:t>
      </w:r>
    </w:p>
    <w:p w14:paraId="32B3CCD1" w14:textId="77777777" w:rsidR="00D62246" w:rsidRDefault="00D62246">
      <w:pPr>
        <w:widowControl/>
        <w:autoSpaceDE w:val="0"/>
        <w:autoSpaceDN w:val="0"/>
        <w:adjustRightInd w:val="0"/>
        <w:spacing w:beforeLines="50" w:before="200" w:line="360" w:lineRule="exact"/>
        <w:ind w:leftChars="222" w:left="1175" w:hangingChars="292" w:hanging="642"/>
        <w:jc w:val="left"/>
        <w:rPr>
          <w:rFonts w:ascii="ＭＳ 明朝" w:hAnsi="American Typewriter" w:hint="eastAsia"/>
          <w:color w:val="FF0000"/>
          <w:kern w:val="0"/>
          <w:sz w:val="22"/>
        </w:rPr>
      </w:pPr>
      <w:r>
        <w:rPr>
          <w:rFonts w:ascii="ＭＳ 明朝" w:hAnsi="American Typewriter" w:hint="eastAsia"/>
          <w:color w:val="FF0000"/>
          <w:kern w:val="0"/>
          <w:sz w:val="22"/>
        </w:rPr>
        <w:t>注意：公正な立会人は、ICH GCP 1.26では同意取得の場に立ち会って同意説明文書及びその他の説明文書を読み聞かせる人となっていますので、治験の実施と関係せず、第三者的な立場を取れる人であれば治験責任医師と同じ医療機関の職員であってもよいと考えます。現状では、被験者となりうる方が信頼をおける方（家族、友人、ソーシャルワーカー等）が望ましいと考えます。公正な立会人は、被験者となりうる方が信頼をおける方（家族、友人、ソーシャルワーカー等）が望ましいと考えられます。（日本製薬工業協会ホームページより引用）</w:t>
      </w:r>
    </w:p>
    <w:p w14:paraId="36C538A1" w14:textId="77777777" w:rsidR="00D62246" w:rsidRDefault="00D62246">
      <w:pPr>
        <w:widowControl/>
        <w:autoSpaceDE w:val="0"/>
        <w:autoSpaceDN w:val="0"/>
        <w:adjustRightInd w:val="0"/>
        <w:spacing w:beforeLines="50" w:before="200" w:line="360" w:lineRule="exact"/>
        <w:ind w:leftChars="222" w:left="1175" w:hangingChars="292" w:hanging="642"/>
        <w:jc w:val="left"/>
        <w:rPr>
          <w:rFonts w:ascii="ＭＳ 明朝" w:hAnsi="American Typewriter" w:hint="eastAsia"/>
          <w:color w:val="FF0000"/>
          <w:kern w:val="0"/>
          <w:sz w:val="22"/>
        </w:rPr>
      </w:pPr>
    </w:p>
    <w:p w14:paraId="471A5600" w14:textId="77777777" w:rsidR="00D62246" w:rsidRDefault="00D62246">
      <w:pPr>
        <w:spacing w:line="360" w:lineRule="exact"/>
        <w:ind w:leftChars="-7" w:left="-13" w:hangingChars="2" w:hanging="4"/>
        <w:rPr>
          <w:rFonts w:ascii="ＭＳ 明朝" w:hint="eastAsia"/>
          <w:color w:val="0000FF"/>
          <w:sz w:val="22"/>
        </w:rPr>
      </w:pPr>
      <w:r>
        <w:rPr>
          <w:rFonts w:ascii="ＭＳ ゴシック" w:eastAsia="ＭＳ ゴシック" w:hint="eastAsia"/>
          <w:sz w:val="22"/>
        </w:rPr>
        <w:t>5．試験薬剤、医療機器</w:t>
      </w:r>
    </w:p>
    <w:p w14:paraId="58620BD9" w14:textId="77777777" w:rsidR="00D62246" w:rsidRDefault="00D62246">
      <w:pPr>
        <w:pStyle w:val="a9"/>
        <w:rPr>
          <w:rFonts w:ascii="平成明朝" w:hint="eastAsia"/>
        </w:rPr>
      </w:pPr>
      <w:r>
        <w:rPr>
          <w:rFonts w:ascii="平成明朝" w:hint="eastAsia"/>
        </w:rPr>
        <w:t>薬剤を用いる場合は名称、剤型、含量、製薬企業名を記載してください。また、薬剤部ではなく研究室で試験薬を管理する場合は、管理方法も記載してください。薬効分類、作用機序、適応症、用量・用法、禁忌、臨床使用成績、副作用、相互作用、使用上の注意事項などについては、添付文書あるいはインタビューフォームを添付してください。医療機器の場合も、名称、使用方法、性能、企業名などを記載し、取り扱い説明書を添付してください。また、</w:t>
      </w:r>
      <w:r>
        <w:rPr>
          <w:rFonts w:ascii="平成明朝" w:hint="eastAsia"/>
          <w:color w:val="FF0000"/>
        </w:rPr>
        <w:t>当該の研究における薬剤、医療機器の使用が保険適応の範囲内か否かについて記載</w:t>
      </w:r>
      <w:r>
        <w:rPr>
          <w:rFonts w:ascii="平成明朝" w:hint="eastAsia"/>
        </w:rPr>
        <w:t>してください。</w:t>
      </w:r>
      <w:r>
        <w:rPr>
          <w:rFonts w:ascii="平成明朝" w:hint="eastAsia"/>
          <w:color w:val="FF0000"/>
        </w:rPr>
        <w:t>保険適応の範囲を超えた投与量を用いる場合や、保険適応となっていない疾患に用いるなど、保険適応外の使用を行う場合は、その科学的妥当性、および被験者の安全性確保に関して説明を追加することが必須です。保険適応外での用量や適応外疾患で既に論文等が報告されている場合は（海外からの報告を含む）、その写しを添付してください。</w:t>
      </w:r>
    </w:p>
    <w:p w14:paraId="446D7978" w14:textId="77777777" w:rsidR="00D62246" w:rsidRDefault="00D62246">
      <w:pPr>
        <w:pStyle w:val="a9"/>
        <w:rPr>
          <w:rFonts w:ascii="平成明朝" w:hint="eastAsia"/>
        </w:rPr>
      </w:pPr>
      <w:r>
        <w:rPr>
          <w:rFonts w:ascii="平成明朝" w:hint="eastAsia"/>
          <w:color w:val="FF0000"/>
        </w:rPr>
        <w:t>試験薬が未承認薬で、添付文書等が入手困難な場合、以下の項目について可能な限り文献などを調査して記載してください。</w:t>
      </w:r>
      <w:r>
        <w:rPr>
          <w:rFonts w:ascii="平成明朝" w:hint="eastAsia"/>
        </w:rPr>
        <w:t>あるいは別途「試験薬概要書」を作成して添付し、それを参照すること、としても結構です。</w:t>
      </w:r>
    </w:p>
    <w:p w14:paraId="36D9D12D" w14:textId="77777777" w:rsidR="00D62246" w:rsidRDefault="00D62246">
      <w:pPr>
        <w:spacing w:beforeLines="50" w:before="200" w:line="320" w:lineRule="exact"/>
        <w:ind w:leftChars="287" w:left="1048" w:hangingChars="163" w:hanging="359"/>
        <w:rPr>
          <w:rFonts w:ascii="ＭＳ 明朝" w:hint="eastAsia"/>
          <w:sz w:val="22"/>
        </w:rPr>
      </w:pPr>
      <w:r>
        <w:rPr>
          <w:rFonts w:ascii="ＭＳ 明朝" w:hint="eastAsia"/>
          <w:sz w:val="22"/>
        </w:rPr>
        <w:t>1）試験薬名</w:t>
      </w:r>
    </w:p>
    <w:p w14:paraId="5D3A8A5B" w14:textId="77777777" w:rsidR="00D62246" w:rsidRDefault="00D62246">
      <w:pPr>
        <w:spacing w:line="320" w:lineRule="exact"/>
        <w:ind w:leftChars="287" w:left="1048" w:hangingChars="163" w:hanging="359"/>
        <w:rPr>
          <w:rFonts w:ascii="ＭＳ 明朝" w:hint="eastAsia"/>
          <w:sz w:val="22"/>
        </w:rPr>
      </w:pPr>
      <w:r>
        <w:rPr>
          <w:rFonts w:ascii="ＭＳ 明朝" w:hint="eastAsia"/>
          <w:sz w:val="22"/>
        </w:rPr>
        <w:t>2）化学名</w:t>
      </w:r>
    </w:p>
    <w:p w14:paraId="29DAAB30" w14:textId="77777777" w:rsidR="00D62246" w:rsidRDefault="00D62246">
      <w:pPr>
        <w:spacing w:line="320" w:lineRule="exact"/>
        <w:ind w:leftChars="287" w:left="1048" w:hangingChars="163" w:hanging="359"/>
        <w:rPr>
          <w:rFonts w:ascii="ＭＳ 明朝" w:hint="eastAsia"/>
          <w:sz w:val="22"/>
        </w:rPr>
      </w:pPr>
      <w:r>
        <w:rPr>
          <w:rFonts w:ascii="ＭＳ 明朝" w:hint="eastAsia"/>
          <w:sz w:val="22"/>
        </w:rPr>
        <w:t>3）剤型・含量</w:t>
      </w:r>
    </w:p>
    <w:p w14:paraId="44E61A04" w14:textId="77777777" w:rsidR="00D62246" w:rsidRDefault="00D62246">
      <w:pPr>
        <w:spacing w:line="320" w:lineRule="exact"/>
        <w:ind w:leftChars="287" w:left="1048" w:hangingChars="163" w:hanging="359"/>
        <w:rPr>
          <w:rFonts w:ascii="ＭＳ 明朝" w:hint="eastAsia"/>
          <w:sz w:val="22"/>
        </w:rPr>
      </w:pPr>
      <w:r>
        <w:rPr>
          <w:rFonts w:ascii="ＭＳ 明朝" w:hint="eastAsia"/>
          <w:sz w:val="22"/>
        </w:rPr>
        <w:t>4）貯法</w:t>
      </w:r>
    </w:p>
    <w:p w14:paraId="4A80F387" w14:textId="77777777" w:rsidR="00D62246" w:rsidRDefault="00D62246">
      <w:pPr>
        <w:spacing w:line="320" w:lineRule="exact"/>
        <w:ind w:leftChars="287" w:left="1048" w:hangingChars="163" w:hanging="359"/>
        <w:rPr>
          <w:rFonts w:ascii="ＭＳ 明朝" w:hint="eastAsia"/>
          <w:sz w:val="22"/>
        </w:rPr>
      </w:pPr>
      <w:r>
        <w:rPr>
          <w:rFonts w:ascii="ＭＳ 明朝" w:hint="eastAsia"/>
          <w:sz w:val="22"/>
        </w:rPr>
        <w:t>5）薬効分類</w:t>
      </w:r>
    </w:p>
    <w:p w14:paraId="500B6758" w14:textId="77777777" w:rsidR="00D62246" w:rsidRDefault="00D62246">
      <w:pPr>
        <w:spacing w:line="320" w:lineRule="exact"/>
        <w:ind w:leftChars="287" w:left="1048" w:hangingChars="163" w:hanging="359"/>
        <w:rPr>
          <w:rFonts w:ascii="ＭＳ 明朝" w:hint="eastAsia"/>
          <w:sz w:val="22"/>
        </w:rPr>
      </w:pPr>
      <w:r>
        <w:rPr>
          <w:rFonts w:ascii="ＭＳ 明朝" w:hint="eastAsia"/>
          <w:sz w:val="22"/>
        </w:rPr>
        <w:t>6）作用機序</w:t>
      </w:r>
    </w:p>
    <w:p w14:paraId="60888AFC" w14:textId="77777777" w:rsidR="00D62246" w:rsidRDefault="00D62246">
      <w:pPr>
        <w:spacing w:line="320" w:lineRule="exact"/>
        <w:ind w:leftChars="287" w:left="1048" w:hangingChars="163" w:hanging="359"/>
        <w:rPr>
          <w:rFonts w:ascii="ＭＳ 明朝" w:hint="eastAsia"/>
          <w:sz w:val="22"/>
        </w:rPr>
      </w:pPr>
      <w:r>
        <w:rPr>
          <w:rFonts w:ascii="ＭＳ 明朝" w:hint="eastAsia"/>
          <w:sz w:val="22"/>
        </w:rPr>
        <w:t>7）薬効薬理</w:t>
      </w:r>
    </w:p>
    <w:p w14:paraId="7148D497" w14:textId="77777777" w:rsidR="00D62246" w:rsidRDefault="00D62246">
      <w:pPr>
        <w:spacing w:line="320" w:lineRule="exact"/>
        <w:ind w:leftChars="287" w:left="1048" w:hangingChars="163" w:hanging="359"/>
        <w:rPr>
          <w:rFonts w:ascii="ＭＳ 明朝" w:hint="eastAsia"/>
          <w:sz w:val="22"/>
        </w:rPr>
      </w:pPr>
      <w:r>
        <w:rPr>
          <w:rFonts w:ascii="ＭＳ 明朝" w:hint="eastAsia"/>
          <w:sz w:val="22"/>
        </w:rPr>
        <w:t>8）一般薬理</w:t>
      </w:r>
    </w:p>
    <w:p w14:paraId="1210860A" w14:textId="77777777" w:rsidR="00D62246" w:rsidRDefault="00D62246">
      <w:pPr>
        <w:spacing w:line="320" w:lineRule="exact"/>
        <w:ind w:leftChars="287" w:left="1048" w:hangingChars="163" w:hanging="359"/>
        <w:rPr>
          <w:rFonts w:ascii="ＭＳ 明朝" w:hint="eastAsia"/>
          <w:sz w:val="22"/>
        </w:rPr>
      </w:pPr>
      <w:r>
        <w:rPr>
          <w:rFonts w:ascii="ＭＳ 明朝" w:hint="eastAsia"/>
          <w:sz w:val="22"/>
        </w:rPr>
        <w:t>9）毒性</w:t>
      </w:r>
    </w:p>
    <w:p w14:paraId="1EF2F7BD" w14:textId="77777777" w:rsidR="00D62246" w:rsidRDefault="00D62246">
      <w:pPr>
        <w:spacing w:line="320" w:lineRule="exact"/>
        <w:ind w:leftChars="247" w:left="952" w:hangingChars="163" w:hanging="359"/>
        <w:rPr>
          <w:rFonts w:ascii="ＭＳ 明朝" w:hint="eastAsia"/>
          <w:sz w:val="22"/>
        </w:rPr>
      </w:pPr>
      <w:r>
        <w:rPr>
          <w:rFonts w:ascii="ＭＳ 明朝" w:hint="eastAsia"/>
          <w:sz w:val="22"/>
        </w:rPr>
        <w:t>10）薬物動態</w:t>
      </w:r>
    </w:p>
    <w:p w14:paraId="6A16D9C9" w14:textId="77777777" w:rsidR="00D62246" w:rsidRDefault="00D62246">
      <w:pPr>
        <w:spacing w:line="320" w:lineRule="exact"/>
        <w:ind w:leftChars="247" w:left="952" w:hangingChars="163" w:hanging="359"/>
        <w:rPr>
          <w:rFonts w:ascii="ＭＳ 明朝" w:hint="eastAsia"/>
          <w:sz w:val="22"/>
        </w:rPr>
      </w:pPr>
      <w:r>
        <w:rPr>
          <w:rFonts w:ascii="ＭＳ 明朝" w:hint="eastAsia"/>
          <w:sz w:val="22"/>
        </w:rPr>
        <w:t>11）これまでの臨床成績</w:t>
      </w:r>
    </w:p>
    <w:p w14:paraId="09ADE2D8" w14:textId="77777777" w:rsidR="00D62246" w:rsidRDefault="00D62246">
      <w:pPr>
        <w:spacing w:line="320" w:lineRule="exact"/>
        <w:ind w:leftChars="247" w:left="952" w:hangingChars="163" w:hanging="359"/>
        <w:rPr>
          <w:rFonts w:ascii="ＭＳ 明朝" w:hint="eastAsia"/>
          <w:sz w:val="22"/>
        </w:rPr>
      </w:pPr>
      <w:r>
        <w:rPr>
          <w:rFonts w:ascii="ＭＳ 明朝" w:hint="eastAsia"/>
          <w:sz w:val="22"/>
        </w:rPr>
        <w:t>12）本試験での試験薬の入手方法、保存管理方法</w:t>
      </w:r>
    </w:p>
    <w:p w14:paraId="6EE41E61" w14:textId="77777777" w:rsidR="00D62246" w:rsidRDefault="00D62246">
      <w:pPr>
        <w:spacing w:beforeLines="50" w:before="200" w:line="360" w:lineRule="exact"/>
        <w:ind w:leftChars="134" w:left="718" w:hangingChars="180" w:hanging="396"/>
        <w:rPr>
          <w:rFonts w:ascii="ＭＳ 明朝" w:hint="eastAsia"/>
          <w:color w:val="0000FF"/>
          <w:sz w:val="22"/>
        </w:rPr>
      </w:pPr>
      <w:r>
        <w:rPr>
          <w:rFonts w:ascii="ＭＳ 明朝" w:hint="eastAsia"/>
          <w:color w:val="0000FF"/>
          <w:sz w:val="22"/>
        </w:rPr>
        <w:t>例：試験薬剤：○○○ 15mg を含有する錠剤：○○○</w:t>
      </w:r>
      <w:r>
        <w:rPr>
          <w:rFonts w:ascii="ＭＳ 明朝" w:hAnsi="Times New Roman"/>
          <w:color w:val="0000FF"/>
          <w:sz w:val="22"/>
          <w:vertAlign w:val="superscript"/>
        </w:rPr>
        <w:t>®</w:t>
      </w:r>
      <w:r>
        <w:rPr>
          <w:rFonts w:ascii="ＭＳ 明朝" w:hint="eastAsia"/>
          <w:color w:val="0000FF"/>
          <w:sz w:val="22"/>
        </w:rPr>
        <w:t>（○○○製薬）。本研究の対象は本薬の適応症を有する患者であり、使用量も保険適応の範囲内である。</w:t>
      </w:r>
    </w:p>
    <w:p w14:paraId="406E6BFF" w14:textId="77777777" w:rsidR="00D62246" w:rsidRDefault="00D62246">
      <w:pPr>
        <w:spacing w:line="360" w:lineRule="exact"/>
        <w:ind w:leftChars="295" w:left="708"/>
        <w:rPr>
          <w:rFonts w:ascii="ＭＳ 明朝" w:hint="eastAsia"/>
          <w:color w:val="0000FF"/>
          <w:sz w:val="22"/>
        </w:rPr>
      </w:pPr>
      <w:r>
        <w:rPr>
          <w:rFonts w:ascii="ＭＳ 明朝" w:hint="eastAsia"/>
          <w:color w:val="0000FF"/>
          <w:sz w:val="22"/>
        </w:rPr>
        <w:t>保管方法（研究室で管理する場合）：当大学研究棟○○○号室の所定の保存場所に向精神薬・麻薬取締法に則って厳重に保管する。室温にて保存する。</w:t>
      </w:r>
    </w:p>
    <w:p w14:paraId="6731D9BF" w14:textId="77777777" w:rsidR="00D62246" w:rsidRDefault="00D62246">
      <w:pPr>
        <w:spacing w:line="300" w:lineRule="exact"/>
        <w:ind w:leftChars="181" w:left="1512" w:hangingChars="490" w:hanging="1078"/>
        <w:rPr>
          <w:rFonts w:ascii="ＭＳ 明朝" w:hint="eastAsia"/>
          <w:color w:val="0000FF"/>
          <w:sz w:val="22"/>
        </w:rPr>
      </w:pPr>
    </w:p>
    <w:p w14:paraId="7E7B527E" w14:textId="77777777" w:rsidR="00D62246" w:rsidRDefault="00D62246">
      <w:pPr>
        <w:spacing w:line="360" w:lineRule="exact"/>
        <w:rPr>
          <w:rFonts w:ascii="ＭＳ ゴシック" w:eastAsia="ＭＳ ゴシック" w:hAnsi="ＭＳ 明朝" w:hint="eastAsia"/>
          <w:sz w:val="22"/>
        </w:rPr>
      </w:pPr>
      <w:r>
        <w:rPr>
          <w:rFonts w:ascii="ＭＳ ゴシック" w:eastAsia="ＭＳ ゴシック" w:hAnsi="ＭＳ 明朝"/>
          <w:sz w:val="22"/>
        </w:rPr>
        <w:br w:type="page"/>
      </w:r>
      <w:r>
        <w:rPr>
          <w:rFonts w:ascii="ＭＳ ゴシック" w:eastAsia="ＭＳ ゴシック" w:hAnsi="ＭＳ 明朝" w:hint="eastAsia"/>
          <w:sz w:val="22"/>
        </w:rPr>
        <w:t>6．試験デザイン</w:t>
      </w:r>
    </w:p>
    <w:p w14:paraId="5C18B15F" w14:textId="77777777" w:rsidR="00D62246" w:rsidRDefault="00D62246">
      <w:pPr>
        <w:pStyle w:val="a9"/>
        <w:ind w:left="0"/>
        <w:rPr>
          <w:rFonts w:ascii="ＭＳ 明朝" w:hint="eastAsia"/>
        </w:rPr>
      </w:pPr>
      <w:r>
        <w:rPr>
          <w:rFonts w:ascii="ＭＳ 明朝" w:hint="eastAsia"/>
        </w:rPr>
        <w:t>介入研究であれば、対照（プラセボ、実薬）を</w:t>
      </w:r>
      <w:r>
        <w:rPr>
          <w:rFonts w:ascii="平成明朝" w:hint="eastAsia"/>
        </w:rPr>
        <w:t>設ける</w:t>
      </w:r>
      <w:r>
        <w:rPr>
          <w:rFonts w:ascii="ＭＳ 明朝" w:hint="eastAsia"/>
        </w:rPr>
        <w:t>のか、2）ランダム化を行うのか、3）オープン試験なのか盲検法（単盲検、二重盲検）なのか。4）クロスオーバー法なのか、あるいは平行群間比較なのか、5）用量</w:t>
      </w:r>
      <w:r>
        <w:rPr>
          <w:rFonts w:ascii="ＭＳ 明朝"/>
        </w:rPr>
        <w:t>—</w:t>
      </w:r>
      <w:r>
        <w:rPr>
          <w:rFonts w:ascii="ＭＳ 明朝" w:hint="eastAsia"/>
        </w:rPr>
        <w:t>反応試験で用量を漸増するのであれば、強制的漸増試験なのか、あるいは任意漸増試験なのか、などについて記載してください。また、試験薬投与前に観察期を置く場合や、クロスオーバー法で休薬期間を置く場合は、その日（週あるいは月）数を記載してください。また必要に応じてその設定根拠を記載してください。図表を用いることが望まれます。</w:t>
      </w:r>
    </w:p>
    <w:p w14:paraId="3A595E42" w14:textId="77777777" w:rsidR="00D62246" w:rsidRDefault="00D62246">
      <w:pPr>
        <w:spacing w:beforeLines="100" w:before="400" w:afterLines="50" w:after="200" w:line="360" w:lineRule="exact"/>
        <w:ind w:leftChars="134" w:left="718" w:hangingChars="180" w:hanging="396"/>
        <w:rPr>
          <w:rFonts w:ascii="ＭＳ 明朝" w:hint="eastAsia"/>
          <w:color w:val="0000FF"/>
          <w:sz w:val="22"/>
        </w:rPr>
      </w:pPr>
      <w:r>
        <w:rPr>
          <w:rFonts w:ascii="ＭＳ 明朝" w:hint="eastAsia"/>
          <w:color w:val="0000FF"/>
          <w:sz w:val="22"/>
        </w:rPr>
        <w:t>例1：試験デザインは、プラセボを対照とするランダム化平行群間比較試験である。</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458"/>
        <w:gridCol w:w="456"/>
        <w:gridCol w:w="456"/>
        <w:gridCol w:w="456"/>
        <w:gridCol w:w="456"/>
        <w:gridCol w:w="4333"/>
        <w:gridCol w:w="457"/>
        <w:gridCol w:w="457"/>
      </w:tblGrid>
      <w:tr w:rsidR="00D62246" w14:paraId="3616EF16" w14:textId="77777777">
        <w:tblPrEx>
          <w:tblCellMar>
            <w:top w:w="0" w:type="dxa"/>
            <w:bottom w:w="0" w:type="dxa"/>
          </w:tblCellMar>
        </w:tblPrEx>
        <w:trPr>
          <w:trHeight w:val="402"/>
        </w:trPr>
        <w:tc>
          <w:tcPr>
            <w:tcW w:w="456" w:type="dxa"/>
            <w:vMerge w:val="restart"/>
            <w:vAlign w:val="center"/>
          </w:tcPr>
          <w:p w14:paraId="1181CE2A" w14:textId="77777777" w:rsidR="00D62246" w:rsidRDefault="00D62246">
            <w:pPr>
              <w:spacing w:line="360" w:lineRule="exact"/>
              <w:jc w:val="center"/>
              <w:rPr>
                <w:rFonts w:ascii="ＭＳ 明朝" w:hint="eastAsia"/>
                <w:color w:val="0000FF"/>
                <w:sz w:val="22"/>
              </w:rPr>
            </w:pPr>
            <w:r>
              <w:rPr>
                <w:rFonts w:ascii="ＭＳ 明朝" w:hAnsi="ＭＳ 明朝" w:hint="eastAsia"/>
                <w:color w:val="0000FF"/>
                <w:sz w:val="20"/>
              </w:rPr>
              <w:t>同意取得</w:t>
            </w:r>
          </w:p>
        </w:tc>
        <w:tc>
          <w:tcPr>
            <w:tcW w:w="458" w:type="dxa"/>
            <w:vMerge w:val="restart"/>
            <w:tcBorders>
              <w:top w:val="nil"/>
            </w:tcBorders>
            <w:vAlign w:val="center"/>
          </w:tcPr>
          <w:p w14:paraId="3BCEDFF9" w14:textId="77777777" w:rsidR="00D62246" w:rsidRDefault="00D62246">
            <w:pPr>
              <w:spacing w:line="360" w:lineRule="exact"/>
              <w:jc w:val="center"/>
              <w:rPr>
                <w:rFonts w:ascii="ＭＳ 明朝" w:hint="eastAsia"/>
                <w:color w:val="0000FF"/>
                <w:sz w:val="22"/>
              </w:rPr>
            </w:pPr>
            <w:r>
              <w:rPr>
                <w:rFonts w:ascii="ＭＳ 明朝" w:hint="eastAsia"/>
                <w:color w:val="0000FF"/>
                <w:sz w:val="22"/>
              </w:rPr>
              <w:t>⇨</w:t>
            </w:r>
          </w:p>
        </w:tc>
        <w:tc>
          <w:tcPr>
            <w:tcW w:w="456" w:type="dxa"/>
            <w:vMerge w:val="restart"/>
            <w:vAlign w:val="center"/>
          </w:tcPr>
          <w:p w14:paraId="0A732E93"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ス</w:t>
            </w:r>
          </w:p>
          <w:p w14:paraId="7FCE6C14"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ク</w:t>
            </w:r>
          </w:p>
          <w:p w14:paraId="2D1541B0"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リ</w:t>
            </w:r>
          </w:p>
          <w:p w14:paraId="2385D1AF"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w:t>
            </w:r>
          </w:p>
          <w:p w14:paraId="5FC9EAC2"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ニ</w:t>
            </w:r>
          </w:p>
          <w:p w14:paraId="603FF98E"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ン</w:t>
            </w:r>
          </w:p>
          <w:p w14:paraId="115597B4"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グ</w:t>
            </w:r>
          </w:p>
          <w:p w14:paraId="1BA98313"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検</w:t>
            </w:r>
          </w:p>
          <w:p w14:paraId="51162999" w14:textId="77777777" w:rsidR="00D62246" w:rsidRDefault="00D62246">
            <w:pPr>
              <w:spacing w:line="240" w:lineRule="exact"/>
              <w:jc w:val="center"/>
              <w:rPr>
                <w:rFonts w:ascii="ＭＳ 明朝" w:hint="eastAsia"/>
                <w:color w:val="0000FF"/>
                <w:sz w:val="22"/>
              </w:rPr>
            </w:pPr>
            <w:r>
              <w:rPr>
                <w:rFonts w:ascii="ＭＳ 明朝" w:hAnsi="ＭＳ 明朝" w:hint="eastAsia"/>
                <w:color w:val="0000FF"/>
                <w:sz w:val="20"/>
              </w:rPr>
              <w:t>査</w:t>
            </w:r>
          </w:p>
        </w:tc>
        <w:tc>
          <w:tcPr>
            <w:tcW w:w="456" w:type="dxa"/>
            <w:vMerge w:val="restart"/>
            <w:tcBorders>
              <w:top w:val="nil"/>
            </w:tcBorders>
            <w:vAlign w:val="center"/>
          </w:tcPr>
          <w:p w14:paraId="5A46A72D" w14:textId="77777777" w:rsidR="00D62246" w:rsidRDefault="00D62246">
            <w:pPr>
              <w:spacing w:line="360" w:lineRule="exact"/>
              <w:jc w:val="center"/>
              <w:rPr>
                <w:rFonts w:ascii="ＭＳ 明朝" w:hint="eastAsia"/>
                <w:color w:val="0000FF"/>
                <w:sz w:val="22"/>
              </w:rPr>
            </w:pPr>
            <w:r>
              <w:rPr>
                <w:rFonts w:ascii="ＭＳ 明朝" w:hint="eastAsia"/>
                <w:color w:val="0000FF"/>
                <w:sz w:val="22"/>
              </w:rPr>
              <w:t>⇨</w:t>
            </w:r>
          </w:p>
        </w:tc>
        <w:tc>
          <w:tcPr>
            <w:tcW w:w="456" w:type="dxa"/>
            <w:vMerge w:val="restart"/>
            <w:tcBorders>
              <w:bottom w:val="nil"/>
            </w:tcBorders>
            <w:vAlign w:val="center"/>
          </w:tcPr>
          <w:p w14:paraId="638845F5" w14:textId="77777777" w:rsidR="00D62246" w:rsidRDefault="00D62246">
            <w:pPr>
              <w:spacing w:line="360" w:lineRule="exact"/>
              <w:jc w:val="center"/>
              <w:rPr>
                <w:rFonts w:ascii="ＭＳ 明朝" w:hAnsi="ＭＳ 明朝" w:hint="eastAsia"/>
                <w:color w:val="0000FF"/>
                <w:sz w:val="20"/>
              </w:rPr>
            </w:pPr>
            <w:r>
              <w:rPr>
                <w:rFonts w:ascii="ＭＳ 明朝" w:hAnsi="ＭＳ 明朝" w:hint="eastAsia"/>
                <w:color w:val="0000FF"/>
                <w:sz w:val="20"/>
              </w:rPr>
              <w:t>割</w:t>
            </w:r>
          </w:p>
          <w:p w14:paraId="7DF0B552" w14:textId="77777777" w:rsidR="00D62246" w:rsidRDefault="00D62246">
            <w:pPr>
              <w:spacing w:line="360" w:lineRule="exact"/>
              <w:jc w:val="center"/>
              <w:rPr>
                <w:rFonts w:ascii="ＭＳ 明朝" w:hAnsi="ＭＳ 明朝" w:hint="eastAsia"/>
                <w:color w:val="0000FF"/>
                <w:sz w:val="20"/>
              </w:rPr>
            </w:pPr>
            <w:r>
              <w:rPr>
                <w:rFonts w:ascii="ＭＳ 明朝" w:hAnsi="ＭＳ 明朝" w:hint="eastAsia"/>
                <w:color w:val="0000FF"/>
                <w:sz w:val="20"/>
              </w:rPr>
              <w:t>り</w:t>
            </w:r>
          </w:p>
          <w:p w14:paraId="16690B85" w14:textId="77777777" w:rsidR="00D62246" w:rsidRDefault="00D62246">
            <w:pPr>
              <w:spacing w:line="360" w:lineRule="exact"/>
              <w:jc w:val="center"/>
              <w:rPr>
                <w:rFonts w:ascii="ＭＳ 明朝" w:hAnsi="ＭＳ 明朝" w:hint="eastAsia"/>
                <w:color w:val="0000FF"/>
                <w:sz w:val="20"/>
              </w:rPr>
            </w:pPr>
            <w:r>
              <w:rPr>
                <w:rFonts w:ascii="ＭＳ 明朝" w:hAnsi="ＭＳ 明朝" w:hint="eastAsia"/>
                <w:color w:val="0000FF"/>
                <w:sz w:val="20"/>
              </w:rPr>
              <w:t>付</w:t>
            </w:r>
          </w:p>
          <w:p w14:paraId="56EBA330" w14:textId="77777777" w:rsidR="00D62246" w:rsidRDefault="00D62246">
            <w:pPr>
              <w:spacing w:line="360" w:lineRule="exact"/>
              <w:jc w:val="center"/>
              <w:rPr>
                <w:rFonts w:ascii="ＭＳ 明朝" w:hint="eastAsia"/>
                <w:color w:val="0000FF"/>
                <w:sz w:val="22"/>
              </w:rPr>
            </w:pPr>
            <w:r>
              <w:rPr>
                <w:rFonts w:ascii="ＭＳ 明朝" w:hAnsi="ＭＳ 明朝" w:hint="eastAsia"/>
                <w:color w:val="0000FF"/>
                <w:sz w:val="20"/>
              </w:rPr>
              <w:t>け</w:t>
            </w:r>
          </w:p>
        </w:tc>
        <w:tc>
          <w:tcPr>
            <w:tcW w:w="456" w:type="dxa"/>
            <w:tcBorders>
              <w:top w:val="nil"/>
              <w:bottom w:val="nil"/>
              <w:right w:val="nil"/>
            </w:tcBorders>
            <w:vAlign w:val="center"/>
          </w:tcPr>
          <w:p w14:paraId="28E05948" w14:textId="77777777" w:rsidR="00D62246" w:rsidRDefault="00D62246">
            <w:pPr>
              <w:spacing w:line="260" w:lineRule="exact"/>
              <w:jc w:val="center"/>
              <w:rPr>
                <w:rFonts w:ascii="ＭＳ 明朝" w:hint="eastAsia"/>
                <w:color w:val="0000FF"/>
                <w:sz w:val="22"/>
              </w:rPr>
            </w:pPr>
          </w:p>
        </w:tc>
        <w:tc>
          <w:tcPr>
            <w:tcW w:w="4333" w:type="dxa"/>
            <w:tcBorders>
              <w:top w:val="nil"/>
              <w:left w:val="nil"/>
              <w:right w:val="nil"/>
            </w:tcBorders>
            <w:vAlign w:val="center"/>
          </w:tcPr>
          <w:p w14:paraId="41CDE7C3" w14:textId="77777777" w:rsidR="00D62246" w:rsidRDefault="00D62246">
            <w:pPr>
              <w:spacing w:line="260" w:lineRule="exact"/>
              <w:jc w:val="center"/>
              <w:rPr>
                <w:rFonts w:ascii="ＭＳ 明朝" w:hint="eastAsia"/>
                <w:color w:val="0000FF"/>
                <w:sz w:val="22"/>
              </w:rPr>
            </w:pPr>
          </w:p>
        </w:tc>
        <w:tc>
          <w:tcPr>
            <w:tcW w:w="457" w:type="dxa"/>
            <w:tcBorders>
              <w:top w:val="nil"/>
              <w:left w:val="nil"/>
              <w:bottom w:val="nil"/>
            </w:tcBorders>
            <w:vAlign w:val="center"/>
          </w:tcPr>
          <w:p w14:paraId="1340FE0E" w14:textId="77777777" w:rsidR="00D62246" w:rsidRDefault="00D62246">
            <w:pPr>
              <w:spacing w:line="260" w:lineRule="exact"/>
              <w:jc w:val="center"/>
              <w:rPr>
                <w:rFonts w:ascii="ＭＳ 明朝" w:hint="eastAsia"/>
                <w:color w:val="0000FF"/>
                <w:sz w:val="22"/>
              </w:rPr>
            </w:pPr>
          </w:p>
        </w:tc>
        <w:tc>
          <w:tcPr>
            <w:tcW w:w="457" w:type="dxa"/>
            <w:vMerge w:val="restart"/>
            <w:vAlign w:val="center"/>
          </w:tcPr>
          <w:p w14:paraId="3F5F2D3D" w14:textId="77777777" w:rsidR="00D62246" w:rsidRDefault="00D62246">
            <w:pPr>
              <w:spacing w:line="360" w:lineRule="exact"/>
              <w:jc w:val="center"/>
              <w:rPr>
                <w:rFonts w:ascii="ＭＳ 明朝" w:hAnsi="ＭＳ 明朝" w:hint="eastAsia"/>
                <w:color w:val="0000FF"/>
                <w:sz w:val="20"/>
              </w:rPr>
            </w:pPr>
            <w:r>
              <w:rPr>
                <w:rFonts w:ascii="ＭＳ 明朝" w:hAnsi="ＭＳ 明朝" w:hint="eastAsia"/>
                <w:color w:val="0000FF"/>
                <w:sz w:val="20"/>
              </w:rPr>
              <w:t>終</w:t>
            </w:r>
          </w:p>
          <w:p w14:paraId="415741F2" w14:textId="77777777" w:rsidR="00D62246" w:rsidRDefault="00D62246">
            <w:pPr>
              <w:spacing w:line="360" w:lineRule="exact"/>
              <w:jc w:val="center"/>
              <w:rPr>
                <w:rFonts w:ascii="ＭＳ 明朝" w:hAnsi="ＭＳ 明朝" w:hint="eastAsia"/>
                <w:color w:val="0000FF"/>
                <w:sz w:val="20"/>
              </w:rPr>
            </w:pPr>
            <w:r>
              <w:rPr>
                <w:rFonts w:ascii="ＭＳ 明朝" w:hAnsi="ＭＳ 明朝" w:hint="eastAsia"/>
                <w:color w:val="0000FF"/>
                <w:sz w:val="20"/>
              </w:rPr>
              <w:t>了</w:t>
            </w:r>
          </w:p>
          <w:p w14:paraId="4B89B103" w14:textId="77777777" w:rsidR="00D62246" w:rsidRDefault="00D62246">
            <w:pPr>
              <w:spacing w:line="360" w:lineRule="exact"/>
              <w:jc w:val="center"/>
              <w:rPr>
                <w:rFonts w:ascii="ＭＳ 明朝" w:hAnsi="ＭＳ 明朝" w:hint="eastAsia"/>
                <w:color w:val="0000FF"/>
                <w:sz w:val="20"/>
              </w:rPr>
            </w:pPr>
            <w:r>
              <w:rPr>
                <w:rFonts w:ascii="ＭＳ 明朝" w:hAnsi="ＭＳ 明朝" w:hint="eastAsia"/>
                <w:color w:val="0000FF"/>
                <w:sz w:val="20"/>
              </w:rPr>
              <w:t>時</w:t>
            </w:r>
          </w:p>
          <w:p w14:paraId="7C58A098" w14:textId="77777777" w:rsidR="00D62246" w:rsidRDefault="00D62246">
            <w:pPr>
              <w:spacing w:line="360" w:lineRule="exact"/>
              <w:jc w:val="center"/>
              <w:rPr>
                <w:rFonts w:ascii="ＭＳ 明朝" w:hAnsi="ＭＳ 明朝" w:hint="eastAsia"/>
                <w:color w:val="0000FF"/>
                <w:sz w:val="20"/>
              </w:rPr>
            </w:pPr>
            <w:r>
              <w:rPr>
                <w:rFonts w:ascii="ＭＳ 明朝" w:hAnsi="ＭＳ 明朝" w:hint="eastAsia"/>
                <w:color w:val="0000FF"/>
                <w:sz w:val="20"/>
              </w:rPr>
              <w:t>検</w:t>
            </w:r>
          </w:p>
          <w:p w14:paraId="6F15E59F" w14:textId="77777777" w:rsidR="00D62246" w:rsidRDefault="00D62246">
            <w:pPr>
              <w:spacing w:line="360" w:lineRule="exact"/>
              <w:jc w:val="center"/>
              <w:rPr>
                <w:rFonts w:ascii="ＭＳ 明朝" w:hint="eastAsia"/>
                <w:color w:val="0000FF"/>
                <w:sz w:val="22"/>
              </w:rPr>
            </w:pPr>
            <w:r>
              <w:rPr>
                <w:rFonts w:ascii="ＭＳ 明朝" w:hAnsi="ＭＳ 明朝" w:hint="eastAsia"/>
                <w:color w:val="0000FF"/>
                <w:sz w:val="20"/>
              </w:rPr>
              <w:t>査</w:t>
            </w:r>
          </w:p>
        </w:tc>
      </w:tr>
      <w:tr w:rsidR="00D62246" w14:paraId="450379B8" w14:textId="77777777">
        <w:tblPrEx>
          <w:tblCellMar>
            <w:top w:w="0" w:type="dxa"/>
            <w:bottom w:w="0" w:type="dxa"/>
          </w:tblCellMar>
        </w:tblPrEx>
        <w:trPr>
          <w:trHeight w:val="530"/>
        </w:trPr>
        <w:tc>
          <w:tcPr>
            <w:tcW w:w="456" w:type="dxa"/>
            <w:vMerge/>
          </w:tcPr>
          <w:p w14:paraId="28DEEF3E" w14:textId="77777777" w:rsidR="00D62246" w:rsidRDefault="00D62246">
            <w:pPr>
              <w:spacing w:beforeLines="50" w:before="200" w:line="360" w:lineRule="exact"/>
              <w:rPr>
                <w:rFonts w:ascii="ＭＳ 明朝" w:hint="eastAsia"/>
                <w:color w:val="0000FF"/>
                <w:sz w:val="22"/>
              </w:rPr>
            </w:pPr>
          </w:p>
        </w:tc>
        <w:tc>
          <w:tcPr>
            <w:tcW w:w="458" w:type="dxa"/>
            <w:vMerge/>
          </w:tcPr>
          <w:p w14:paraId="0B8CE59C" w14:textId="77777777" w:rsidR="00D62246" w:rsidRDefault="00D62246">
            <w:pPr>
              <w:spacing w:beforeLines="50" w:before="200" w:line="360" w:lineRule="exact"/>
              <w:rPr>
                <w:rFonts w:ascii="ＭＳ 明朝" w:hint="eastAsia"/>
                <w:color w:val="0000FF"/>
                <w:sz w:val="22"/>
              </w:rPr>
            </w:pPr>
          </w:p>
        </w:tc>
        <w:tc>
          <w:tcPr>
            <w:tcW w:w="456" w:type="dxa"/>
            <w:vMerge/>
          </w:tcPr>
          <w:p w14:paraId="37513B1C" w14:textId="77777777" w:rsidR="00D62246" w:rsidRDefault="00D62246">
            <w:pPr>
              <w:spacing w:beforeLines="50" w:before="200" w:line="360" w:lineRule="exact"/>
              <w:rPr>
                <w:rFonts w:ascii="ＭＳ 明朝" w:hint="eastAsia"/>
                <w:color w:val="0000FF"/>
                <w:sz w:val="22"/>
              </w:rPr>
            </w:pPr>
          </w:p>
        </w:tc>
        <w:tc>
          <w:tcPr>
            <w:tcW w:w="456" w:type="dxa"/>
            <w:vMerge/>
          </w:tcPr>
          <w:p w14:paraId="425565CE" w14:textId="77777777" w:rsidR="00D62246" w:rsidRDefault="00D62246">
            <w:pPr>
              <w:spacing w:beforeLines="50" w:before="200" w:line="360" w:lineRule="exact"/>
              <w:rPr>
                <w:rFonts w:ascii="ＭＳ 明朝" w:hint="eastAsia"/>
                <w:color w:val="0000FF"/>
                <w:sz w:val="22"/>
              </w:rPr>
            </w:pPr>
          </w:p>
        </w:tc>
        <w:tc>
          <w:tcPr>
            <w:tcW w:w="456" w:type="dxa"/>
            <w:vMerge/>
            <w:tcBorders>
              <w:bottom w:val="nil"/>
            </w:tcBorders>
          </w:tcPr>
          <w:p w14:paraId="612F785C" w14:textId="77777777" w:rsidR="00D62246" w:rsidRDefault="00D62246">
            <w:pPr>
              <w:spacing w:beforeLines="50" w:before="200" w:line="360" w:lineRule="exact"/>
              <w:rPr>
                <w:rFonts w:ascii="ＭＳ 明朝" w:hint="eastAsia"/>
                <w:color w:val="0000FF"/>
                <w:sz w:val="22"/>
              </w:rPr>
            </w:pPr>
          </w:p>
        </w:tc>
        <w:tc>
          <w:tcPr>
            <w:tcW w:w="456" w:type="dxa"/>
            <w:tcBorders>
              <w:top w:val="nil"/>
              <w:bottom w:val="nil"/>
            </w:tcBorders>
            <w:vAlign w:val="center"/>
          </w:tcPr>
          <w:p w14:paraId="75294A2B" w14:textId="77777777" w:rsidR="00D62246" w:rsidRDefault="00D62246">
            <w:pPr>
              <w:spacing w:line="360" w:lineRule="exact"/>
              <w:jc w:val="center"/>
              <w:rPr>
                <w:rFonts w:ascii="ＭＳ 明朝" w:hint="eastAsia"/>
                <w:color w:val="0000FF"/>
                <w:sz w:val="22"/>
              </w:rPr>
            </w:pPr>
            <w:r>
              <w:rPr>
                <w:rFonts w:ascii="ＭＳ 明朝" w:hint="eastAsia"/>
                <w:color w:val="0000FF"/>
                <w:sz w:val="22"/>
              </w:rPr>
              <w:t>⇨</w:t>
            </w:r>
          </w:p>
        </w:tc>
        <w:tc>
          <w:tcPr>
            <w:tcW w:w="4333" w:type="dxa"/>
            <w:vAlign w:val="center"/>
          </w:tcPr>
          <w:p w14:paraId="4C0F5147" w14:textId="77777777" w:rsidR="00D62246" w:rsidRDefault="00D62246">
            <w:pPr>
              <w:spacing w:line="360" w:lineRule="exact"/>
              <w:jc w:val="center"/>
              <w:rPr>
                <w:rFonts w:ascii="ＭＳ 明朝" w:hint="eastAsia"/>
                <w:color w:val="0000FF"/>
                <w:sz w:val="22"/>
              </w:rPr>
            </w:pPr>
            <w:r>
              <w:rPr>
                <w:rFonts w:ascii="ＭＳ 明朝" w:hAnsi="ＭＳ 明朝" w:hint="eastAsia"/>
                <w:color w:val="0000FF"/>
                <w:sz w:val="20"/>
              </w:rPr>
              <w:t>プラセボ群：プラセボを１日１回朝食後投与</w:t>
            </w:r>
          </w:p>
        </w:tc>
        <w:tc>
          <w:tcPr>
            <w:tcW w:w="457" w:type="dxa"/>
            <w:tcBorders>
              <w:top w:val="nil"/>
              <w:bottom w:val="nil"/>
            </w:tcBorders>
          </w:tcPr>
          <w:p w14:paraId="02ADDBCD" w14:textId="77777777" w:rsidR="00D62246" w:rsidRDefault="00D62246">
            <w:pPr>
              <w:spacing w:beforeLines="50" w:before="200" w:line="360" w:lineRule="exact"/>
              <w:rPr>
                <w:rFonts w:ascii="ＭＳ 明朝" w:hint="eastAsia"/>
                <w:color w:val="0000FF"/>
                <w:sz w:val="22"/>
              </w:rPr>
            </w:pPr>
          </w:p>
        </w:tc>
        <w:tc>
          <w:tcPr>
            <w:tcW w:w="457" w:type="dxa"/>
            <w:vMerge/>
          </w:tcPr>
          <w:p w14:paraId="62D5F421" w14:textId="77777777" w:rsidR="00D62246" w:rsidRDefault="00D62246">
            <w:pPr>
              <w:spacing w:beforeLines="50" w:before="200" w:line="360" w:lineRule="exact"/>
              <w:rPr>
                <w:rFonts w:ascii="ＭＳ 明朝" w:hint="eastAsia"/>
                <w:color w:val="0000FF"/>
                <w:sz w:val="22"/>
              </w:rPr>
            </w:pPr>
          </w:p>
        </w:tc>
      </w:tr>
      <w:tr w:rsidR="00D62246" w14:paraId="38CEB5FA" w14:textId="77777777">
        <w:tblPrEx>
          <w:tblCellMar>
            <w:top w:w="0" w:type="dxa"/>
            <w:bottom w:w="0" w:type="dxa"/>
          </w:tblCellMar>
        </w:tblPrEx>
        <w:trPr>
          <w:trHeight w:val="345"/>
        </w:trPr>
        <w:tc>
          <w:tcPr>
            <w:tcW w:w="456" w:type="dxa"/>
            <w:vMerge/>
          </w:tcPr>
          <w:p w14:paraId="31616F9F" w14:textId="77777777" w:rsidR="00D62246" w:rsidRDefault="00D62246">
            <w:pPr>
              <w:spacing w:beforeLines="50" w:before="200" w:line="360" w:lineRule="exact"/>
              <w:rPr>
                <w:rFonts w:ascii="ＭＳ 明朝" w:hint="eastAsia"/>
                <w:color w:val="0000FF"/>
                <w:sz w:val="22"/>
              </w:rPr>
            </w:pPr>
          </w:p>
        </w:tc>
        <w:tc>
          <w:tcPr>
            <w:tcW w:w="458" w:type="dxa"/>
            <w:vMerge/>
          </w:tcPr>
          <w:p w14:paraId="0203F032" w14:textId="77777777" w:rsidR="00D62246" w:rsidRDefault="00D62246">
            <w:pPr>
              <w:spacing w:beforeLines="50" w:before="200" w:line="360" w:lineRule="exact"/>
              <w:rPr>
                <w:rFonts w:ascii="ＭＳ 明朝" w:hint="eastAsia"/>
                <w:color w:val="0000FF"/>
                <w:sz w:val="22"/>
              </w:rPr>
            </w:pPr>
          </w:p>
        </w:tc>
        <w:tc>
          <w:tcPr>
            <w:tcW w:w="456" w:type="dxa"/>
            <w:vMerge/>
          </w:tcPr>
          <w:p w14:paraId="6C2261F0" w14:textId="77777777" w:rsidR="00D62246" w:rsidRDefault="00D62246">
            <w:pPr>
              <w:spacing w:beforeLines="50" w:before="200" w:line="360" w:lineRule="exact"/>
              <w:rPr>
                <w:rFonts w:ascii="ＭＳ 明朝" w:hint="eastAsia"/>
                <w:color w:val="0000FF"/>
                <w:sz w:val="22"/>
              </w:rPr>
            </w:pPr>
          </w:p>
        </w:tc>
        <w:tc>
          <w:tcPr>
            <w:tcW w:w="456" w:type="dxa"/>
            <w:vMerge/>
          </w:tcPr>
          <w:p w14:paraId="7E1421BB" w14:textId="77777777" w:rsidR="00D62246" w:rsidRDefault="00D62246">
            <w:pPr>
              <w:spacing w:beforeLines="50" w:before="200" w:line="360" w:lineRule="exact"/>
              <w:rPr>
                <w:rFonts w:ascii="ＭＳ 明朝" w:hint="eastAsia"/>
                <w:color w:val="0000FF"/>
                <w:sz w:val="22"/>
              </w:rPr>
            </w:pPr>
          </w:p>
        </w:tc>
        <w:tc>
          <w:tcPr>
            <w:tcW w:w="456" w:type="dxa"/>
            <w:vMerge/>
            <w:tcBorders>
              <w:bottom w:val="nil"/>
            </w:tcBorders>
          </w:tcPr>
          <w:p w14:paraId="655F0947" w14:textId="77777777" w:rsidR="00D62246" w:rsidRDefault="00D62246">
            <w:pPr>
              <w:spacing w:beforeLines="50" w:before="200" w:line="360" w:lineRule="exact"/>
              <w:rPr>
                <w:rFonts w:ascii="ＭＳ 明朝" w:hint="eastAsia"/>
                <w:color w:val="0000FF"/>
                <w:sz w:val="22"/>
              </w:rPr>
            </w:pPr>
          </w:p>
        </w:tc>
        <w:tc>
          <w:tcPr>
            <w:tcW w:w="456" w:type="dxa"/>
            <w:tcBorders>
              <w:top w:val="nil"/>
              <w:bottom w:val="nil"/>
              <w:right w:val="nil"/>
            </w:tcBorders>
            <w:vAlign w:val="center"/>
          </w:tcPr>
          <w:p w14:paraId="09F3DCDC" w14:textId="77777777" w:rsidR="00D62246" w:rsidRDefault="00D62246">
            <w:pPr>
              <w:spacing w:line="200" w:lineRule="exact"/>
              <w:jc w:val="center"/>
              <w:rPr>
                <w:rFonts w:ascii="ＭＳ 明朝" w:hint="eastAsia"/>
                <w:color w:val="0000FF"/>
                <w:sz w:val="22"/>
              </w:rPr>
            </w:pPr>
          </w:p>
        </w:tc>
        <w:tc>
          <w:tcPr>
            <w:tcW w:w="4333" w:type="dxa"/>
            <w:tcBorders>
              <w:left w:val="nil"/>
              <w:right w:val="nil"/>
            </w:tcBorders>
            <w:vAlign w:val="center"/>
          </w:tcPr>
          <w:p w14:paraId="6B6CA542" w14:textId="77777777" w:rsidR="00D62246" w:rsidRDefault="00D62246">
            <w:pPr>
              <w:spacing w:line="200" w:lineRule="exact"/>
              <w:jc w:val="center"/>
              <w:rPr>
                <w:rFonts w:ascii="ＭＳ 明朝" w:hint="eastAsia"/>
                <w:color w:val="0000FF"/>
                <w:sz w:val="22"/>
              </w:rPr>
            </w:pPr>
          </w:p>
        </w:tc>
        <w:tc>
          <w:tcPr>
            <w:tcW w:w="457" w:type="dxa"/>
            <w:tcBorders>
              <w:top w:val="nil"/>
              <w:left w:val="nil"/>
              <w:bottom w:val="nil"/>
            </w:tcBorders>
            <w:vAlign w:val="center"/>
          </w:tcPr>
          <w:p w14:paraId="420CBDCD" w14:textId="77777777" w:rsidR="00D62246" w:rsidRDefault="00D62246">
            <w:pPr>
              <w:spacing w:line="200" w:lineRule="exact"/>
              <w:jc w:val="center"/>
              <w:rPr>
                <w:rFonts w:ascii="ＭＳ 明朝" w:hint="eastAsia"/>
                <w:color w:val="0000FF"/>
                <w:sz w:val="22"/>
              </w:rPr>
            </w:pPr>
            <w:r>
              <w:rPr>
                <w:rFonts w:ascii="ＭＳ 明朝" w:hint="eastAsia"/>
                <w:color w:val="0000FF"/>
                <w:sz w:val="22"/>
              </w:rPr>
              <w:t>⇨</w:t>
            </w:r>
          </w:p>
        </w:tc>
        <w:tc>
          <w:tcPr>
            <w:tcW w:w="457" w:type="dxa"/>
            <w:vMerge/>
          </w:tcPr>
          <w:p w14:paraId="7DDA3FCE" w14:textId="77777777" w:rsidR="00D62246" w:rsidRDefault="00D62246">
            <w:pPr>
              <w:spacing w:beforeLines="50" w:before="200" w:line="360" w:lineRule="exact"/>
              <w:rPr>
                <w:rFonts w:ascii="ＭＳ 明朝" w:hint="eastAsia"/>
                <w:color w:val="0000FF"/>
                <w:sz w:val="22"/>
              </w:rPr>
            </w:pPr>
          </w:p>
        </w:tc>
      </w:tr>
      <w:tr w:rsidR="00D62246" w14:paraId="7E1C57BE" w14:textId="77777777">
        <w:tblPrEx>
          <w:tblCellMar>
            <w:top w:w="0" w:type="dxa"/>
            <w:bottom w:w="0" w:type="dxa"/>
          </w:tblCellMar>
        </w:tblPrEx>
        <w:trPr>
          <w:trHeight w:val="530"/>
        </w:trPr>
        <w:tc>
          <w:tcPr>
            <w:tcW w:w="456" w:type="dxa"/>
            <w:vMerge/>
          </w:tcPr>
          <w:p w14:paraId="6D280046" w14:textId="77777777" w:rsidR="00D62246" w:rsidRDefault="00D62246">
            <w:pPr>
              <w:spacing w:beforeLines="50" w:before="200" w:line="360" w:lineRule="exact"/>
              <w:rPr>
                <w:rFonts w:ascii="ＭＳ 明朝" w:hint="eastAsia"/>
                <w:color w:val="0000FF"/>
                <w:sz w:val="22"/>
              </w:rPr>
            </w:pPr>
          </w:p>
        </w:tc>
        <w:tc>
          <w:tcPr>
            <w:tcW w:w="458" w:type="dxa"/>
            <w:vMerge/>
          </w:tcPr>
          <w:p w14:paraId="329F7012" w14:textId="77777777" w:rsidR="00D62246" w:rsidRDefault="00D62246">
            <w:pPr>
              <w:spacing w:beforeLines="50" w:before="200" w:line="360" w:lineRule="exact"/>
              <w:rPr>
                <w:rFonts w:ascii="ＭＳ 明朝" w:hint="eastAsia"/>
                <w:color w:val="0000FF"/>
                <w:sz w:val="22"/>
              </w:rPr>
            </w:pPr>
          </w:p>
        </w:tc>
        <w:tc>
          <w:tcPr>
            <w:tcW w:w="456" w:type="dxa"/>
            <w:vMerge/>
          </w:tcPr>
          <w:p w14:paraId="299B3915" w14:textId="77777777" w:rsidR="00D62246" w:rsidRDefault="00D62246">
            <w:pPr>
              <w:spacing w:beforeLines="50" w:before="200" w:line="360" w:lineRule="exact"/>
              <w:rPr>
                <w:rFonts w:ascii="ＭＳ 明朝" w:hint="eastAsia"/>
                <w:color w:val="0000FF"/>
                <w:sz w:val="22"/>
              </w:rPr>
            </w:pPr>
          </w:p>
        </w:tc>
        <w:tc>
          <w:tcPr>
            <w:tcW w:w="456" w:type="dxa"/>
            <w:vMerge/>
          </w:tcPr>
          <w:p w14:paraId="42E9AC9A" w14:textId="77777777" w:rsidR="00D62246" w:rsidRDefault="00D62246">
            <w:pPr>
              <w:spacing w:beforeLines="50" w:before="200" w:line="360" w:lineRule="exact"/>
              <w:rPr>
                <w:rFonts w:ascii="ＭＳ 明朝" w:hint="eastAsia"/>
                <w:color w:val="0000FF"/>
                <w:sz w:val="22"/>
              </w:rPr>
            </w:pPr>
          </w:p>
        </w:tc>
        <w:tc>
          <w:tcPr>
            <w:tcW w:w="456" w:type="dxa"/>
            <w:vMerge/>
            <w:tcBorders>
              <w:bottom w:val="nil"/>
            </w:tcBorders>
          </w:tcPr>
          <w:p w14:paraId="198F5ED9" w14:textId="77777777" w:rsidR="00D62246" w:rsidRDefault="00D62246">
            <w:pPr>
              <w:spacing w:beforeLines="50" w:before="200" w:line="360" w:lineRule="exact"/>
              <w:rPr>
                <w:rFonts w:ascii="ＭＳ 明朝" w:hint="eastAsia"/>
                <w:color w:val="0000FF"/>
                <w:sz w:val="22"/>
              </w:rPr>
            </w:pPr>
          </w:p>
        </w:tc>
        <w:tc>
          <w:tcPr>
            <w:tcW w:w="456" w:type="dxa"/>
            <w:tcBorders>
              <w:top w:val="nil"/>
              <w:bottom w:val="nil"/>
            </w:tcBorders>
            <w:vAlign w:val="center"/>
          </w:tcPr>
          <w:p w14:paraId="2C366893" w14:textId="77777777" w:rsidR="00D62246" w:rsidRDefault="00D62246">
            <w:pPr>
              <w:spacing w:line="360" w:lineRule="exact"/>
              <w:jc w:val="center"/>
              <w:rPr>
                <w:rFonts w:ascii="ＭＳ 明朝" w:hint="eastAsia"/>
                <w:color w:val="0000FF"/>
                <w:sz w:val="22"/>
              </w:rPr>
            </w:pPr>
            <w:r>
              <w:rPr>
                <w:rFonts w:ascii="ＭＳ 明朝" w:hint="eastAsia"/>
                <w:color w:val="0000FF"/>
                <w:sz w:val="22"/>
              </w:rPr>
              <w:t>⇨</w:t>
            </w:r>
          </w:p>
        </w:tc>
        <w:tc>
          <w:tcPr>
            <w:tcW w:w="4333" w:type="dxa"/>
            <w:vAlign w:val="center"/>
          </w:tcPr>
          <w:p w14:paraId="3E569CA7" w14:textId="77777777" w:rsidR="00D62246" w:rsidRDefault="00D62246">
            <w:pPr>
              <w:spacing w:line="360" w:lineRule="exact"/>
              <w:jc w:val="center"/>
              <w:rPr>
                <w:rFonts w:ascii="ＭＳ 明朝" w:hint="eastAsia"/>
                <w:color w:val="0000FF"/>
                <w:sz w:val="22"/>
              </w:rPr>
            </w:pPr>
            <w:r>
              <w:rPr>
                <w:rFonts w:ascii="ＭＳ 明朝" w:hAnsi="ＭＳ 明朝" w:hint="eastAsia"/>
                <w:color w:val="0000FF"/>
                <w:sz w:val="20"/>
              </w:rPr>
              <w:t>実薬群：Aを１日１回朝食後投与</w:t>
            </w:r>
          </w:p>
        </w:tc>
        <w:tc>
          <w:tcPr>
            <w:tcW w:w="457" w:type="dxa"/>
            <w:tcBorders>
              <w:top w:val="nil"/>
              <w:bottom w:val="nil"/>
            </w:tcBorders>
          </w:tcPr>
          <w:p w14:paraId="1BC496ED" w14:textId="77777777" w:rsidR="00D62246" w:rsidRDefault="00D62246">
            <w:pPr>
              <w:spacing w:beforeLines="50" w:before="200" w:line="360" w:lineRule="exact"/>
              <w:rPr>
                <w:rFonts w:ascii="ＭＳ 明朝" w:hint="eastAsia"/>
                <w:color w:val="0000FF"/>
                <w:sz w:val="22"/>
              </w:rPr>
            </w:pPr>
          </w:p>
        </w:tc>
        <w:tc>
          <w:tcPr>
            <w:tcW w:w="457" w:type="dxa"/>
            <w:vMerge/>
          </w:tcPr>
          <w:p w14:paraId="5FDEB6EC" w14:textId="77777777" w:rsidR="00D62246" w:rsidRDefault="00D62246">
            <w:pPr>
              <w:spacing w:beforeLines="50" w:before="200" w:line="360" w:lineRule="exact"/>
              <w:rPr>
                <w:rFonts w:ascii="ＭＳ 明朝" w:hint="eastAsia"/>
                <w:color w:val="0000FF"/>
                <w:sz w:val="22"/>
              </w:rPr>
            </w:pPr>
          </w:p>
        </w:tc>
      </w:tr>
      <w:tr w:rsidR="00D62246" w14:paraId="48EAEAEF" w14:textId="77777777">
        <w:tblPrEx>
          <w:tblCellMar>
            <w:top w:w="0" w:type="dxa"/>
            <w:bottom w:w="0" w:type="dxa"/>
          </w:tblCellMar>
        </w:tblPrEx>
        <w:trPr>
          <w:trHeight w:val="425"/>
        </w:trPr>
        <w:tc>
          <w:tcPr>
            <w:tcW w:w="456" w:type="dxa"/>
            <w:vMerge/>
          </w:tcPr>
          <w:p w14:paraId="205F1653" w14:textId="77777777" w:rsidR="00D62246" w:rsidRDefault="00D62246">
            <w:pPr>
              <w:spacing w:beforeLines="50" w:before="200" w:line="360" w:lineRule="exact"/>
              <w:rPr>
                <w:rFonts w:ascii="ＭＳ 明朝" w:hint="eastAsia"/>
                <w:color w:val="0000FF"/>
                <w:sz w:val="22"/>
              </w:rPr>
            </w:pPr>
          </w:p>
        </w:tc>
        <w:tc>
          <w:tcPr>
            <w:tcW w:w="458" w:type="dxa"/>
            <w:vMerge/>
            <w:tcBorders>
              <w:bottom w:val="nil"/>
            </w:tcBorders>
          </w:tcPr>
          <w:p w14:paraId="7AE84331" w14:textId="77777777" w:rsidR="00D62246" w:rsidRDefault="00D62246">
            <w:pPr>
              <w:spacing w:beforeLines="50" w:before="200" w:line="360" w:lineRule="exact"/>
              <w:rPr>
                <w:rFonts w:ascii="ＭＳ 明朝" w:hint="eastAsia"/>
                <w:color w:val="0000FF"/>
                <w:sz w:val="22"/>
              </w:rPr>
            </w:pPr>
          </w:p>
        </w:tc>
        <w:tc>
          <w:tcPr>
            <w:tcW w:w="456" w:type="dxa"/>
            <w:vMerge/>
          </w:tcPr>
          <w:p w14:paraId="3B66B539" w14:textId="77777777" w:rsidR="00D62246" w:rsidRDefault="00D62246">
            <w:pPr>
              <w:spacing w:beforeLines="50" w:before="200" w:line="360" w:lineRule="exact"/>
              <w:rPr>
                <w:rFonts w:ascii="ＭＳ 明朝" w:hint="eastAsia"/>
                <w:color w:val="0000FF"/>
                <w:sz w:val="22"/>
              </w:rPr>
            </w:pPr>
          </w:p>
        </w:tc>
        <w:tc>
          <w:tcPr>
            <w:tcW w:w="456" w:type="dxa"/>
            <w:vMerge/>
            <w:tcBorders>
              <w:bottom w:val="nil"/>
            </w:tcBorders>
          </w:tcPr>
          <w:p w14:paraId="6E432073" w14:textId="77777777" w:rsidR="00D62246" w:rsidRDefault="00D62246">
            <w:pPr>
              <w:spacing w:beforeLines="50" w:before="200" w:line="360" w:lineRule="exact"/>
              <w:rPr>
                <w:rFonts w:ascii="ＭＳ 明朝" w:hint="eastAsia"/>
                <w:color w:val="0000FF"/>
                <w:sz w:val="22"/>
              </w:rPr>
            </w:pPr>
          </w:p>
        </w:tc>
        <w:tc>
          <w:tcPr>
            <w:tcW w:w="456" w:type="dxa"/>
            <w:vMerge/>
          </w:tcPr>
          <w:p w14:paraId="2040C654" w14:textId="77777777" w:rsidR="00D62246" w:rsidRDefault="00D62246">
            <w:pPr>
              <w:spacing w:beforeLines="50" w:before="200" w:line="360" w:lineRule="exact"/>
              <w:rPr>
                <w:rFonts w:ascii="ＭＳ 明朝" w:hint="eastAsia"/>
                <w:color w:val="0000FF"/>
                <w:sz w:val="22"/>
              </w:rPr>
            </w:pPr>
          </w:p>
        </w:tc>
        <w:tc>
          <w:tcPr>
            <w:tcW w:w="456" w:type="dxa"/>
            <w:tcBorders>
              <w:top w:val="nil"/>
              <w:bottom w:val="nil"/>
              <w:right w:val="nil"/>
            </w:tcBorders>
            <w:vAlign w:val="center"/>
          </w:tcPr>
          <w:p w14:paraId="70054361" w14:textId="77777777" w:rsidR="00D62246" w:rsidRDefault="00D62246">
            <w:pPr>
              <w:spacing w:line="260" w:lineRule="exact"/>
              <w:jc w:val="center"/>
              <w:rPr>
                <w:rFonts w:ascii="ＭＳ 明朝" w:hint="eastAsia"/>
                <w:color w:val="0000FF"/>
                <w:sz w:val="22"/>
              </w:rPr>
            </w:pPr>
          </w:p>
        </w:tc>
        <w:tc>
          <w:tcPr>
            <w:tcW w:w="4333" w:type="dxa"/>
            <w:tcBorders>
              <w:left w:val="nil"/>
              <w:bottom w:val="nil"/>
              <w:right w:val="nil"/>
            </w:tcBorders>
            <w:vAlign w:val="center"/>
          </w:tcPr>
          <w:p w14:paraId="14F6C94A" w14:textId="77777777" w:rsidR="00D62246" w:rsidRDefault="00D62246">
            <w:pPr>
              <w:spacing w:line="260" w:lineRule="exact"/>
              <w:jc w:val="center"/>
              <w:rPr>
                <w:rFonts w:ascii="ＭＳ 明朝" w:hint="eastAsia"/>
                <w:color w:val="0000FF"/>
                <w:sz w:val="22"/>
              </w:rPr>
            </w:pPr>
          </w:p>
        </w:tc>
        <w:tc>
          <w:tcPr>
            <w:tcW w:w="457" w:type="dxa"/>
            <w:tcBorders>
              <w:top w:val="nil"/>
              <w:left w:val="nil"/>
              <w:bottom w:val="nil"/>
            </w:tcBorders>
            <w:vAlign w:val="center"/>
          </w:tcPr>
          <w:p w14:paraId="5A94E8D5" w14:textId="77777777" w:rsidR="00D62246" w:rsidRDefault="00D62246">
            <w:pPr>
              <w:spacing w:line="260" w:lineRule="exact"/>
              <w:jc w:val="center"/>
              <w:rPr>
                <w:rFonts w:ascii="ＭＳ 明朝" w:hint="eastAsia"/>
                <w:color w:val="0000FF"/>
                <w:sz w:val="22"/>
              </w:rPr>
            </w:pPr>
          </w:p>
        </w:tc>
        <w:tc>
          <w:tcPr>
            <w:tcW w:w="457" w:type="dxa"/>
            <w:vMerge/>
          </w:tcPr>
          <w:p w14:paraId="1DB52220" w14:textId="77777777" w:rsidR="00D62246" w:rsidRDefault="00D62246">
            <w:pPr>
              <w:spacing w:beforeLines="50" w:before="200" w:line="360" w:lineRule="exact"/>
              <w:rPr>
                <w:rFonts w:ascii="ＭＳ 明朝" w:hint="eastAsia"/>
                <w:color w:val="0000FF"/>
                <w:sz w:val="22"/>
              </w:rPr>
            </w:pPr>
          </w:p>
        </w:tc>
      </w:tr>
    </w:tbl>
    <w:p w14:paraId="7743AD56" w14:textId="77777777" w:rsidR="00D62246" w:rsidRDefault="00D62246">
      <w:pPr>
        <w:spacing w:line="360" w:lineRule="exact"/>
        <w:rPr>
          <w:rFonts w:ascii="ＭＳ 明朝" w:hint="eastAsia"/>
          <w:color w:val="0000FF"/>
          <w:sz w:val="22"/>
        </w:rPr>
      </w:pPr>
    </w:p>
    <w:p w14:paraId="7A5DA643" w14:textId="77777777" w:rsidR="00D62246" w:rsidRDefault="00D62246">
      <w:pPr>
        <w:spacing w:beforeLines="50" w:before="200" w:afterLines="50" w:after="200" w:line="360" w:lineRule="exact"/>
        <w:ind w:leftChars="99" w:left="909" w:hangingChars="305" w:hanging="671"/>
        <w:rPr>
          <w:rFonts w:ascii="ＭＳ 明朝" w:hint="eastAsia"/>
          <w:color w:val="0000FF"/>
          <w:sz w:val="22"/>
        </w:rPr>
      </w:pPr>
      <w:r>
        <w:rPr>
          <w:rFonts w:ascii="ＭＳ 明朝" w:hint="eastAsia"/>
          <w:color w:val="0000FF"/>
          <w:sz w:val="22"/>
        </w:rPr>
        <w:t>例2：試験デザインは、プラセボおよび実薬Aを対照とするランダム化二重盲検平行群間比較試験である。実薬Bは用量を強制的に漸増する。割付前に、２週間の観察期を置く。</w:t>
      </w:r>
    </w:p>
    <w:tbl>
      <w:tblPr>
        <w:tblW w:w="8889"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4"/>
        <w:gridCol w:w="194"/>
        <w:gridCol w:w="321"/>
        <w:gridCol w:w="718"/>
        <w:gridCol w:w="116"/>
        <w:gridCol w:w="605"/>
        <w:gridCol w:w="359"/>
        <w:gridCol w:w="116"/>
        <w:gridCol w:w="928"/>
        <w:gridCol w:w="116"/>
        <w:gridCol w:w="1115"/>
        <w:gridCol w:w="685"/>
        <w:gridCol w:w="116"/>
        <w:gridCol w:w="906"/>
        <w:gridCol w:w="882"/>
        <w:gridCol w:w="1070"/>
      </w:tblGrid>
      <w:tr w:rsidR="00D62246" w14:paraId="45FC3792" w14:textId="77777777">
        <w:tblPrEx>
          <w:tblCellMar>
            <w:top w:w="0" w:type="dxa"/>
            <w:bottom w:w="0" w:type="dxa"/>
          </w:tblCellMar>
        </w:tblPrEx>
        <w:trPr>
          <w:gridBefore w:val="1"/>
          <w:wBefore w:w="619" w:type="dxa"/>
        </w:trPr>
        <w:tc>
          <w:tcPr>
            <w:tcW w:w="1259" w:type="dxa"/>
            <w:gridSpan w:val="4"/>
            <w:vMerge w:val="restart"/>
            <w:tcBorders>
              <w:top w:val="single" w:sz="4" w:space="0" w:color="auto"/>
              <w:left w:val="single" w:sz="4" w:space="0" w:color="auto"/>
            </w:tcBorders>
            <w:vAlign w:val="center"/>
          </w:tcPr>
          <w:p w14:paraId="75C05970" w14:textId="77777777" w:rsidR="00D62246" w:rsidRDefault="00D62246">
            <w:pPr>
              <w:pStyle w:val="a9"/>
              <w:ind w:left="0" w:firstLine="0"/>
              <w:jc w:val="center"/>
              <w:rPr>
                <w:rFonts w:hint="eastAsia"/>
                <w:color w:val="0000FF"/>
                <w:sz w:val="20"/>
              </w:rPr>
            </w:pPr>
            <w:r>
              <w:rPr>
                <w:rFonts w:hint="eastAsia"/>
                <w:color w:val="0000FF"/>
                <w:sz w:val="20"/>
              </w:rPr>
              <w:t>観察用</w:t>
            </w:r>
          </w:p>
          <w:p w14:paraId="6F341CB0" w14:textId="77777777" w:rsidR="00D62246" w:rsidRDefault="00D62246">
            <w:pPr>
              <w:pStyle w:val="a9"/>
              <w:ind w:left="0" w:firstLine="0"/>
              <w:jc w:val="center"/>
              <w:rPr>
                <w:rFonts w:hint="eastAsia"/>
                <w:color w:val="0000FF"/>
                <w:sz w:val="20"/>
              </w:rPr>
            </w:pPr>
            <w:r>
              <w:rPr>
                <w:rFonts w:hint="eastAsia"/>
                <w:color w:val="0000FF"/>
                <w:sz w:val="20"/>
              </w:rPr>
              <w:t>ﾌﾟﾗｾﾎﾞ</w:t>
            </w:r>
          </w:p>
        </w:tc>
        <w:tc>
          <w:tcPr>
            <w:tcW w:w="5941" w:type="dxa"/>
            <w:gridSpan w:val="11"/>
            <w:vAlign w:val="center"/>
          </w:tcPr>
          <w:p w14:paraId="3D3D87A5" w14:textId="77777777" w:rsidR="00D62246" w:rsidRDefault="00D62246">
            <w:pPr>
              <w:pStyle w:val="a9"/>
              <w:ind w:left="0" w:firstLine="0"/>
              <w:rPr>
                <w:rFonts w:hint="eastAsia"/>
                <w:color w:val="0000FF"/>
                <w:sz w:val="20"/>
              </w:rPr>
            </w:pPr>
            <w:r>
              <w:rPr>
                <w:rFonts w:hint="eastAsia"/>
                <w:color w:val="0000FF"/>
                <w:sz w:val="20"/>
              </w:rPr>
              <w:t>ﾌﾟﾗｾﾎﾞ</w:t>
            </w:r>
          </w:p>
        </w:tc>
        <w:tc>
          <w:tcPr>
            <w:tcW w:w="1070" w:type="dxa"/>
            <w:tcBorders>
              <w:top w:val="nil"/>
              <w:bottom w:val="nil"/>
              <w:right w:val="nil"/>
            </w:tcBorders>
            <w:vAlign w:val="center"/>
          </w:tcPr>
          <w:p w14:paraId="7C899A95" w14:textId="77777777" w:rsidR="00D62246" w:rsidRDefault="00D62246">
            <w:pPr>
              <w:pStyle w:val="a9"/>
              <w:ind w:left="0" w:firstLine="0"/>
              <w:rPr>
                <w:rFonts w:ascii="ＭＳ 明朝" w:hint="eastAsia"/>
                <w:color w:val="0000FF"/>
                <w:sz w:val="20"/>
              </w:rPr>
            </w:pPr>
            <w:r>
              <w:rPr>
                <w:rFonts w:ascii="ＭＳ 明朝" w:hint="eastAsia"/>
                <w:color w:val="0000FF"/>
                <w:sz w:val="20"/>
              </w:rPr>
              <w:t>ﾌﾟﾗｾﾎﾞ群</w:t>
            </w:r>
          </w:p>
        </w:tc>
      </w:tr>
      <w:tr w:rsidR="00D62246" w14:paraId="017283A7" w14:textId="77777777">
        <w:tblPrEx>
          <w:tblCellMar>
            <w:top w:w="0" w:type="dxa"/>
            <w:bottom w:w="0" w:type="dxa"/>
          </w:tblCellMar>
        </w:tblPrEx>
        <w:trPr>
          <w:gridBefore w:val="1"/>
          <w:wBefore w:w="619" w:type="dxa"/>
        </w:trPr>
        <w:tc>
          <w:tcPr>
            <w:tcW w:w="1259" w:type="dxa"/>
            <w:gridSpan w:val="4"/>
            <w:vMerge/>
            <w:tcBorders>
              <w:left w:val="single" w:sz="4" w:space="0" w:color="auto"/>
            </w:tcBorders>
            <w:vAlign w:val="center"/>
          </w:tcPr>
          <w:p w14:paraId="77ECB62D" w14:textId="77777777" w:rsidR="00D62246" w:rsidRDefault="00D62246">
            <w:pPr>
              <w:pStyle w:val="a9"/>
              <w:ind w:left="0" w:firstLine="0"/>
              <w:rPr>
                <w:rFonts w:hint="eastAsia"/>
                <w:color w:val="0000FF"/>
                <w:sz w:val="20"/>
              </w:rPr>
            </w:pPr>
          </w:p>
        </w:tc>
        <w:tc>
          <w:tcPr>
            <w:tcW w:w="5063" w:type="dxa"/>
            <w:gridSpan w:val="10"/>
            <w:vAlign w:val="center"/>
          </w:tcPr>
          <w:p w14:paraId="4F15C9E4" w14:textId="77777777" w:rsidR="00D62246" w:rsidRDefault="00D62246">
            <w:pPr>
              <w:pStyle w:val="a9"/>
              <w:ind w:left="0" w:firstLine="0"/>
              <w:rPr>
                <w:color w:val="0000FF"/>
                <w:sz w:val="20"/>
              </w:rPr>
            </w:pPr>
            <w:r>
              <w:rPr>
                <w:rFonts w:ascii="ＭＳ 明朝" w:hint="eastAsia"/>
                <w:color w:val="0000FF"/>
                <w:sz w:val="20"/>
              </w:rPr>
              <w:t>10mg/day</w:t>
            </w:r>
          </w:p>
        </w:tc>
        <w:tc>
          <w:tcPr>
            <w:tcW w:w="878" w:type="dxa"/>
            <w:vAlign w:val="center"/>
          </w:tcPr>
          <w:p w14:paraId="11EF1F40" w14:textId="77777777" w:rsidR="00D62246" w:rsidRDefault="00D62246">
            <w:pPr>
              <w:pStyle w:val="a9"/>
              <w:ind w:left="0" w:firstLine="0"/>
              <w:rPr>
                <w:rFonts w:hint="eastAsia"/>
                <w:color w:val="0000FF"/>
                <w:sz w:val="20"/>
              </w:rPr>
            </w:pPr>
            <w:r>
              <w:rPr>
                <w:rFonts w:hint="eastAsia"/>
                <w:color w:val="0000FF"/>
                <w:sz w:val="20"/>
              </w:rPr>
              <w:t>ﾌﾟﾗｾﾎﾞ</w:t>
            </w:r>
          </w:p>
        </w:tc>
        <w:tc>
          <w:tcPr>
            <w:tcW w:w="1070" w:type="dxa"/>
            <w:tcBorders>
              <w:top w:val="nil"/>
              <w:bottom w:val="nil"/>
              <w:right w:val="nil"/>
            </w:tcBorders>
            <w:vAlign w:val="center"/>
          </w:tcPr>
          <w:p w14:paraId="1D8E918D" w14:textId="77777777" w:rsidR="00D62246" w:rsidRDefault="00D62246">
            <w:pPr>
              <w:pStyle w:val="a9"/>
              <w:ind w:left="0" w:firstLine="0"/>
              <w:rPr>
                <w:rFonts w:ascii="ＭＳ 明朝" w:hint="eastAsia"/>
                <w:color w:val="0000FF"/>
                <w:sz w:val="20"/>
              </w:rPr>
            </w:pPr>
            <w:r>
              <w:rPr>
                <w:rFonts w:ascii="ＭＳ 明朝" w:hint="eastAsia"/>
                <w:color w:val="0000FF"/>
                <w:sz w:val="20"/>
              </w:rPr>
              <w:t>A薬群</w:t>
            </w:r>
          </w:p>
        </w:tc>
      </w:tr>
      <w:tr w:rsidR="00D62246" w14:paraId="22158EC5" w14:textId="77777777">
        <w:tblPrEx>
          <w:tblCellMar>
            <w:top w:w="0" w:type="dxa"/>
            <w:bottom w:w="0" w:type="dxa"/>
          </w:tblCellMar>
        </w:tblPrEx>
        <w:trPr>
          <w:gridBefore w:val="1"/>
          <w:wBefore w:w="619" w:type="dxa"/>
        </w:trPr>
        <w:tc>
          <w:tcPr>
            <w:tcW w:w="1259" w:type="dxa"/>
            <w:gridSpan w:val="4"/>
            <w:vMerge/>
            <w:tcBorders>
              <w:left w:val="single" w:sz="4" w:space="0" w:color="auto"/>
              <w:bottom w:val="nil"/>
            </w:tcBorders>
            <w:vAlign w:val="center"/>
          </w:tcPr>
          <w:p w14:paraId="21313E57" w14:textId="77777777" w:rsidR="00D62246" w:rsidRDefault="00D62246">
            <w:pPr>
              <w:pStyle w:val="a9"/>
              <w:ind w:left="0" w:firstLine="0"/>
              <w:rPr>
                <w:rFonts w:hint="eastAsia"/>
                <w:color w:val="0000FF"/>
                <w:sz w:val="20"/>
              </w:rPr>
            </w:pPr>
          </w:p>
        </w:tc>
        <w:tc>
          <w:tcPr>
            <w:tcW w:w="1080" w:type="dxa"/>
            <w:gridSpan w:val="3"/>
            <w:vAlign w:val="center"/>
          </w:tcPr>
          <w:p w14:paraId="79314A92" w14:textId="77777777" w:rsidR="00D62246" w:rsidRDefault="00D62246">
            <w:pPr>
              <w:pStyle w:val="a9"/>
              <w:ind w:left="0" w:firstLine="0"/>
              <w:rPr>
                <w:rFonts w:hint="eastAsia"/>
                <w:color w:val="0000FF"/>
                <w:sz w:val="20"/>
              </w:rPr>
            </w:pPr>
            <w:r>
              <w:rPr>
                <w:rFonts w:ascii="ＭＳ 明朝" w:hint="eastAsia"/>
                <w:color w:val="0000FF"/>
                <w:sz w:val="20"/>
              </w:rPr>
              <w:t>10mg/day</w:t>
            </w:r>
          </w:p>
        </w:tc>
        <w:tc>
          <w:tcPr>
            <w:tcW w:w="1044" w:type="dxa"/>
            <w:gridSpan w:val="2"/>
            <w:vAlign w:val="center"/>
          </w:tcPr>
          <w:p w14:paraId="7306CCDE" w14:textId="77777777" w:rsidR="00D62246" w:rsidRDefault="00D62246">
            <w:pPr>
              <w:pStyle w:val="a9"/>
              <w:ind w:left="0" w:firstLine="0"/>
              <w:rPr>
                <w:rFonts w:hint="eastAsia"/>
                <w:color w:val="0000FF"/>
                <w:sz w:val="20"/>
              </w:rPr>
            </w:pPr>
            <w:r>
              <w:rPr>
                <w:rFonts w:ascii="ＭＳ 明朝" w:hint="eastAsia"/>
                <w:color w:val="0000FF"/>
                <w:sz w:val="20"/>
              </w:rPr>
              <w:t>20mg/day</w:t>
            </w:r>
          </w:p>
        </w:tc>
        <w:tc>
          <w:tcPr>
            <w:tcW w:w="1917" w:type="dxa"/>
            <w:gridSpan w:val="3"/>
            <w:vAlign w:val="center"/>
          </w:tcPr>
          <w:p w14:paraId="66EE529D" w14:textId="77777777" w:rsidR="00D62246" w:rsidRDefault="00D62246">
            <w:pPr>
              <w:pStyle w:val="a9"/>
              <w:ind w:left="0" w:firstLine="0"/>
              <w:rPr>
                <w:rFonts w:hint="eastAsia"/>
                <w:color w:val="0000FF"/>
                <w:sz w:val="20"/>
              </w:rPr>
            </w:pPr>
            <w:r>
              <w:rPr>
                <w:rFonts w:ascii="ＭＳ 明朝" w:hint="eastAsia"/>
                <w:color w:val="0000FF"/>
                <w:sz w:val="20"/>
              </w:rPr>
              <w:t>30mg/day</w:t>
            </w:r>
          </w:p>
        </w:tc>
        <w:tc>
          <w:tcPr>
            <w:tcW w:w="1022" w:type="dxa"/>
            <w:gridSpan w:val="2"/>
            <w:vAlign w:val="center"/>
          </w:tcPr>
          <w:p w14:paraId="5FE43583" w14:textId="77777777" w:rsidR="00D62246" w:rsidRDefault="00D62246">
            <w:pPr>
              <w:pStyle w:val="a9"/>
              <w:ind w:left="0" w:firstLine="0"/>
              <w:rPr>
                <w:rFonts w:hint="eastAsia"/>
                <w:color w:val="0000FF"/>
                <w:sz w:val="20"/>
              </w:rPr>
            </w:pPr>
            <w:r>
              <w:rPr>
                <w:rFonts w:ascii="ＭＳ 明朝" w:hint="eastAsia"/>
                <w:color w:val="0000FF"/>
                <w:sz w:val="20"/>
              </w:rPr>
              <w:t>10mg/day</w:t>
            </w:r>
          </w:p>
        </w:tc>
        <w:tc>
          <w:tcPr>
            <w:tcW w:w="878" w:type="dxa"/>
            <w:vAlign w:val="center"/>
          </w:tcPr>
          <w:p w14:paraId="50E5D2AF" w14:textId="77777777" w:rsidR="00D62246" w:rsidRDefault="00D62246">
            <w:pPr>
              <w:pStyle w:val="a9"/>
              <w:ind w:left="0" w:firstLine="0"/>
              <w:rPr>
                <w:rFonts w:hint="eastAsia"/>
                <w:color w:val="0000FF"/>
                <w:sz w:val="20"/>
              </w:rPr>
            </w:pPr>
            <w:r>
              <w:rPr>
                <w:rFonts w:hint="eastAsia"/>
                <w:color w:val="0000FF"/>
                <w:sz w:val="20"/>
              </w:rPr>
              <w:t>ﾌﾟﾗｾﾎﾞ</w:t>
            </w:r>
          </w:p>
        </w:tc>
        <w:tc>
          <w:tcPr>
            <w:tcW w:w="1070" w:type="dxa"/>
            <w:tcBorders>
              <w:top w:val="nil"/>
              <w:bottom w:val="nil"/>
              <w:right w:val="nil"/>
            </w:tcBorders>
            <w:vAlign w:val="center"/>
          </w:tcPr>
          <w:p w14:paraId="1BD0533A" w14:textId="77777777" w:rsidR="00D62246" w:rsidRDefault="00D62246">
            <w:pPr>
              <w:pStyle w:val="a9"/>
              <w:ind w:left="0" w:firstLine="0"/>
              <w:rPr>
                <w:rFonts w:ascii="ＭＳ 明朝" w:hint="eastAsia"/>
                <w:color w:val="0000FF"/>
                <w:sz w:val="20"/>
              </w:rPr>
            </w:pPr>
            <w:r>
              <w:rPr>
                <w:rFonts w:ascii="ＭＳ 明朝" w:hint="eastAsia"/>
                <w:color w:val="0000FF"/>
                <w:sz w:val="20"/>
              </w:rPr>
              <w:t>B薬群</w:t>
            </w:r>
          </w:p>
        </w:tc>
      </w:tr>
      <w:tr w:rsidR="00D62246" w14:paraId="04AF9F38" w14:textId="77777777">
        <w:tblPrEx>
          <w:tblCellMar>
            <w:top w:w="0" w:type="dxa"/>
            <w:bottom w:w="0" w:type="dxa"/>
          </w:tblCellMar>
        </w:tblPrEx>
        <w:trPr>
          <w:gridBefore w:val="1"/>
          <w:wBefore w:w="619" w:type="dxa"/>
        </w:trPr>
        <w:tc>
          <w:tcPr>
            <w:tcW w:w="218" w:type="dxa"/>
            <w:gridSpan w:val="2"/>
            <w:tcBorders>
              <w:top w:val="single" w:sz="4" w:space="0" w:color="auto"/>
              <w:left w:val="nil"/>
              <w:bottom w:val="nil"/>
              <w:right w:val="nil"/>
            </w:tcBorders>
            <w:vAlign w:val="center"/>
          </w:tcPr>
          <w:p w14:paraId="3012E5F9" w14:textId="77777777" w:rsidR="00D62246" w:rsidRDefault="00D62246">
            <w:pPr>
              <w:pStyle w:val="a9"/>
              <w:spacing w:line="140" w:lineRule="exact"/>
              <w:ind w:left="0" w:firstLine="0"/>
              <w:rPr>
                <w:rFonts w:hint="eastAsia"/>
                <w:color w:val="0000FF"/>
                <w:sz w:val="20"/>
              </w:rPr>
            </w:pPr>
          </w:p>
        </w:tc>
        <w:tc>
          <w:tcPr>
            <w:tcW w:w="1157" w:type="dxa"/>
            <w:gridSpan w:val="3"/>
            <w:tcBorders>
              <w:left w:val="nil"/>
              <w:right w:val="nil"/>
            </w:tcBorders>
            <w:vAlign w:val="center"/>
          </w:tcPr>
          <w:p w14:paraId="600D4318" w14:textId="77777777" w:rsidR="00D62246" w:rsidRDefault="00D62246">
            <w:pPr>
              <w:pStyle w:val="a9"/>
              <w:spacing w:line="140" w:lineRule="exact"/>
              <w:ind w:left="0" w:firstLine="0"/>
              <w:rPr>
                <w:rFonts w:hint="eastAsia"/>
                <w:color w:val="0000FF"/>
                <w:sz w:val="20"/>
              </w:rPr>
            </w:pPr>
          </w:p>
        </w:tc>
        <w:tc>
          <w:tcPr>
            <w:tcW w:w="1080" w:type="dxa"/>
            <w:gridSpan w:val="3"/>
            <w:tcBorders>
              <w:left w:val="nil"/>
              <w:right w:val="nil"/>
            </w:tcBorders>
            <w:vAlign w:val="center"/>
          </w:tcPr>
          <w:p w14:paraId="77D3CE0D" w14:textId="77777777" w:rsidR="00D62246" w:rsidRDefault="00D62246">
            <w:pPr>
              <w:pStyle w:val="a9"/>
              <w:spacing w:line="140" w:lineRule="exact"/>
              <w:ind w:left="0" w:firstLine="0"/>
              <w:rPr>
                <w:rFonts w:hint="eastAsia"/>
                <w:color w:val="0000FF"/>
                <w:sz w:val="20"/>
              </w:rPr>
            </w:pPr>
          </w:p>
        </w:tc>
        <w:tc>
          <w:tcPr>
            <w:tcW w:w="1044" w:type="dxa"/>
            <w:gridSpan w:val="2"/>
            <w:tcBorders>
              <w:left w:val="nil"/>
              <w:right w:val="nil"/>
            </w:tcBorders>
            <w:vAlign w:val="center"/>
          </w:tcPr>
          <w:p w14:paraId="1394BCDD" w14:textId="77777777" w:rsidR="00D62246" w:rsidRDefault="00D62246">
            <w:pPr>
              <w:pStyle w:val="a9"/>
              <w:spacing w:line="140" w:lineRule="exact"/>
              <w:ind w:left="0" w:firstLine="0"/>
              <w:rPr>
                <w:rFonts w:hint="eastAsia"/>
                <w:color w:val="0000FF"/>
                <w:sz w:val="20"/>
              </w:rPr>
            </w:pPr>
          </w:p>
        </w:tc>
        <w:tc>
          <w:tcPr>
            <w:tcW w:w="1116" w:type="dxa"/>
            <w:tcBorders>
              <w:left w:val="nil"/>
              <w:right w:val="nil"/>
            </w:tcBorders>
            <w:vAlign w:val="center"/>
          </w:tcPr>
          <w:p w14:paraId="4C1E32BE" w14:textId="77777777" w:rsidR="00D62246" w:rsidRDefault="00D62246">
            <w:pPr>
              <w:pStyle w:val="a9"/>
              <w:spacing w:line="140" w:lineRule="exact"/>
              <w:ind w:left="0" w:firstLine="0"/>
              <w:rPr>
                <w:rFonts w:hint="eastAsia"/>
                <w:color w:val="0000FF"/>
                <w:sz w:val="20"/>
              </w:rPr>
            </w:pPr>
          </w:p>
        </w:tc>
        <w:tc>
          <w:tcPr>
            <w:tcW w:w="801" w:type="dxa"/>
            <w:gridSpan w:val="2"/>
            <w:tcBorders>
              <w:left w:val="nil"/>
              <w:right w:val="nil"/>
            </w:tcBorders>
            <w:vAlign w:val="center"/>
          </w:tcPr>
          <w:p w14:paraId="3D8D6F4D" w14:textId="77777777" w:rsidR="00D62246" w:rsidRDefault="00D62246">
            <w:pPr>
              <w:pStyle w:val="a9"/>
              <w:spacing w:line="140" w:lineRule="exact"/>
              <w:ind w:left="0" w:firstLine="0"/>
              <w:rPr>
                <w:rFonts w:hint="eastAsia"/>
                <w:color w:val="0000FF"/>
                <w:sz w:val="20"/>
              </w:rPr>
            </w:pPr>
          </w:p>
        </w:tc>
        <w:tc>
          <w:tcPr>
            <w:tcW w:w="1784" w:type="dxa"/>
            <w:gridSpan w:val="2"/>
            <w:tcBorders>
              <w:left w:val="nil"/>
              <w:right w:val="nil"/>
            </w:tcBorders>
            <w:vAlign w:val="center"/>
          </w:tcPr>
          <w:p w14:paraId="75F3B35D" w14:textId="77777777" w:rsidR="00D62246" w:rsidRDefault="00D62246">
            <w:pPr>
              <w:pStyle w:val="a9"/>
              <w:spacing w:line="140" w:lineRule="exact"/>
              <w:ind w:left="0" w:firstLine="0"/>
              <w:rPr>
                <w:rFonts w:hint="eastAsia"/>
                <w:color w:val="0000FF"/>
                <w:sz w:val="20"/>
              </w:rPr>
            </w:pPr>
          </w:p>
        </w:tc>
        <w:tc>
          <w:tcPr>
            <w:tcW w:w="1070" w:type="dxa"/>
            <w:tcBorders>
              <w:top w:val="nil"/>
              <w:left w:val="nil"/>
              <w:bottom w:val="nil"/>
              <w:right w:val="nil"/>
            </w:tcBorders>
            <w:vAlign w:val="center"/>
          </w:tcPr>
          <w:p w14:paraId="2134E12F" w14:textId="77777777" w:rsidR="00D62246" w:rsidRDefault="00D62246">
            <w:pPr>
              <w:pStyle w:val="a9"/>
              <w:spacing w:line="140" w:lineRule="exact"/>
              <w:ind w:left="0" w:firstLine="0"/>
              <w:rPr>
                <w:rFonts w:hint="eastAsia"/>
                <w:color w:val="0000FF"/>
                <w:sz w:val="20"/>
              </w:rPr>
            </w:pPr>
          </w:p>
        </w:tc>
      </w:tr>
      <w:tr w:rsidR="00D62246" w14:paraId="193CEDE0" w14:textId="77777777">
        <w:tblPrEx>
          <w:tblCellMar>
            <w:top w:w="0" w:type="dxa"/>
            <w:bottom w:w="0" w:type="dxa"/>
          </w:tblCellMar>
        </w:tblPrEx>
        <w:trPr>
          <w:gridBefore w:val="1"/>
          <w:wBefore w:w="619" w:type="dxa"/>
        </w:trPr>
        <w:tc>
          <w:tcPr>
            <w:tcW w:w="7204" w:type="dxa"/>
            <w:gridSpan w:val="15"/>
            <w:tcBorders>
              <w:left w:val="nil"/>
              <w:right w:val="nil"/>
            </w:tcBorders>
            <w:vAlign w:val="center"/>
          </w:tcPr>
          <w:p w14:paraId="607BE455" w14:textId="77777777" w:rsidR="00D62246" w:rsidRDefault="00D62246">
            <w:pPr>
              <w:pStyle w:val="a9"/>
              <w:tabs>
                <w:tab w:val="left" w:pos="1116"/>
                <w:tab w:val="left" w:pos="2236"/>
                <w:tab w:val="left" w:pos="3272"/>
                <w:tab w:val="left" w:pos="3636"/>
                <w:tab w:val="left" w:pos="4000"/>
                <w:tab w:val="left" w:pos="4406"/>
                <w:tab w:val="left" w:pos="4811"/>
                <w:tab w:val="left" w:pos="5203"/>
                <w:tab w:val="left" w:pos="5679"/>
                <w:tab w:val="left" w:pos="6211"/>
                <w:tab w:val="right" w:pos="7037"/>
              </w:tabs>
              <w:ind w:leftChars="-41" w:left="-98" w:rightChars="-17" w:right="-41" w:firstLine="0"/>
              <w:rPr>
                <w:rFonts w:ascii="ＭＳ 明朝" w:hint="eastAsia"/>
                <w:color w:val="0000FF"/>
                <w:sz w:val="20"/>
              </w:rPr>
            </w:pPr>
            <w:r>
              <w:rPr>
                <w:rFonts w:ascii="ＭＳ 明朝" w:hint="eastAsia"/>
                <w:color w:val="0000FF"/>
                <w:sz w:val="20"/>
              </w:rPr>
              <w:t>-2</w:t>
            </w:r>
            <w:r>
              <w:rPr>
                <w:rFonts w:ascii="ＭＳ 明朝" w:hint="eastAsia"/>
                <w:color w:val="0000FF"/>
                <w:sz w:val="20"/>
              </w:rPr>
              <w:tab/>
              <w:t>0</w:t>
            </w:r>
            <w:r>
              <w:rPr>
                <w:rFonts w:ascii="ＭＳ 明朝" w:hint="eastAsia"/>
                <w:color w:val="0000FF"/>
                <w:sz w:val="20"/>
              </w:rPr>
              <w:tab/>
              <w:t>1</w:t>
            </w:r>
            <w:r>
              <w:rPr>
                <w:rFonts w:ascii="ＭＳ 明朝" w:hint="eastAsia"/>
                <w:color w:val="0000FF"/>
                <w:sz w:val="20"/>
              </w:rPr>
              <w:tab/>
              <w:t>2</w:t>
            </w:r>
            <w:r>
              <w:rPr>
                <w:rFonts w:ascii="ＭＳ 明朝" w:hint="eastAsia"/>
                <w:color w:val="0000FF"/>
                <w:sz w:val="20"/>
              </w:rPr>
              <w:tab/>
              <w:t>3</w:t>
            </w:r>
            <w:r>
              <w:rPr>
                <w:rFonts w:ascii="ＭＳ 明朝" w:hint="eastAsia"/>
                <w:color w:val="0000FF"/>
                <w:sz w:val="20"/>
              </w:rPr>
              <w:tab/>
              <w:t>4</w:t>
            </w:r>
            <w:r>
              <w:rPr>
                <w:rFonts w:ascii="ＭＳ 明朝" w:hint="eastAsia"/>
                <w:color w:val="0000FF"/>
                <w:sz w:val="20"/>
              </w:rPr>
              <w:tab/>
              <w:t>5</w:t>
            </w:r>
            <w:r>
              <w:rPr>
                <w:rFonts w:ascii="ＭＳ 明朝" w:hint="eastAsia"/>
                <w:color w:val="0000FF"/>
                <w:sz w:val="20"/>
              </w:rPr>
              <w:tab/>
              <w:t>6</w:t>
            </w:r>
            <w:r>
              <w:rPr>
                <w:rFonts w:ascii="ＭＳ 明朝" w:hint="eastAsia"/>
                <w:color w:val="0000FF"/>
                <w:sz w:val="20"/>
              </w:rPr>
              <w:tab/>
              <w:t>7</w:t>
            </w:r>
            <w:r>
              <w:rPr>
                <w:rFonts w:ascii="ＭＳ 明朝" w:hint="eastAsia"/>
                <w:color w:val="0000FF"/>
                <w:sz w:val="20"/>
              </w:rPr>
              <w:tab/>
              <w:t>8</w:t>
            </w:r>
            <w:r>
              <w:rPr>
                <w:rFonts w:ascii="ＭＳ 明朝" w:hint="eastAsia"/>
                <w:color w:val="0000FF"/>
                <w:sz w:val="20"/>
              </w:rPr>
              <w:tab/>
              <w:t>9</w:t>
            </w:r>
            <w:r>
              <w:rPr>
                <w:rFonts w:ascii="ＭＳ 明朝" w:hint="eastAsia"/>
                <w:color w:val="0000FF"/>
                <w:sz w:val="20"/>
              </w:rPr>
              <w:tab/>
              <w:t>10</w:t>
            </w:r>
          </w:p>
        </w:tc>
        <w:tc>
          <w:tcPr>
            <w:tcW w:w="1065" w:type="dxa"/>
            <w:tcBorders>
              <w:top w:val="nil"/>
              <w:left w:val="nil"/>
              <w:bottom w:val="nil"/>
              <w:right w:val="nil"/>
            </w:tcBorders>
            <w:vAlign w:val="center"/>
          </w:tcPr>
          <w:p w14:paraId="0BF38B8A" w14:textId="77777777" w:rsidR="00D62246" w:rsidRDefault="00D62246">
            <w:pPr>
              <w:pStyle w:val="a9"/>
              <w:tabs>
                <w:tab w:val="left" w:pos="1217"/>
                <w:tab w:val="left" w:pos="2309"/>
                <w:tab w:val="left" w:pos="3345"/>
                <w:tab w:val="left" w:pos="3681"/>
                <w:tab w:val="left" w:pos="4073"/>
                <w:tab w:val="left" w:pos="4465"/>
                <w:tab w:val="left" w:pos="4884"/>
                <w:tab w:val="left" w:pos="5276"/>
                <w:tab w:val="left" w:pos="5822"/>
                <w:tab w:val="left" w:pos="6312"/>
                <w:tab w:val="left" w:pos="6857"/>
              </w:tabs>
              <w:ind w:leftChars="-35" w:left="-84" w:rightChars="-17" w:right="-41" w:firstLine="0"/>
              <w:rPr>
                <w:rFonts w:ascii="ＭＳ 明朝" w:hint="eastAsia"/>
                <w:color w:val="0000FF"/>
                <w:sz w:val="20"/>
              </w:rPr>
            </w:pPr>
            <w:r>
              <w:rPr>
                <w:rFonts w:ascii="ＭＳ 明朝" w:hint="eastAsia"/>
                <w:color w:val="0000FF"/>
                <w:sz w:val="20"/>
              </w:rPr>
              <w:t>(週)</w:t>
            </w:r>
          </w:p>
        </w:tc>
      </w:tr>
      <w:tr w:rsidR="00D62246" w14:paraId="446997BD" w14:textId="77777777">
        <w:tblPrEx>
          <w:tblCellMar>
            <w:top w:w="0" w:type="dxa"/>
            <w:bottom w:w="0" w:type="dxa"/>
          </w:tblCellMar>
        </w:tblPrEx>
        <w:trPr>
          <w:gridBefore w:val="1"/>
          <w:wBefore w:w="619" w:type="dxa"/>
        </w:trPr>
        <w:tc>
          <w:tcPr>
            <w:tcW w:w="1259" w:type="dxa"/>
            <w:gridSpan w:val="4"/>
            <w:tcBorders>
              <w:top w:val="nil"/>
              <w:left w:val="single" w:sz="4" w:space="0" w:color="auto"/>
              <w:bottom w:val="nil"/>
            </w:tcBorders>
            <w:vAlign w:val="center"/>
          </w:tcPr>
          <w:p w14:paraId="517E5B74" w14:textId="77777777" w:rsidR="00D62246" w:rsidRDefault="00D62246">
            <w:pPr>
              <w:pStyle w:val="a9"/>
              <w:ind w:left="0" w:firstLine="0"/>
              <w:jc w:val="center"/>
              <w:rPr>
                <w:rFonts w:hint="eastAsia"/>
                <w:color w:val="0000FF"/>
                <w:sz w:val="20"/>
              </w:rPr>
            </w:pPr>
            <w:r>
              <w:rPr>
                <w:rFonts w:hint="eastAsia"/>
                <w:color w:val="0000FF"/>
                <w:sz w:val="20"/>
              </w:rPr>
              <w:t>観察期</w:t>
            </w:r>
          </w:p>
        </w:tc>
        <w:tc>
          <w:tcPr>
            <w:tcW w:w="4041" w:type="dxa"/>
            <w:gridSpan w:val="8"/>
            <w:vAlign w:val="center"/>
          </w:tcPr>
          <w:p w14:paraId="77874A01" w14:textId="77777777" w:rsidR="00D62246" w:rsidRDefault="00D62246">
            <w:pPr>
              <w:pStyle w:val="a9"/>
              <w:ind w:left="0" w:firstLine="0"/>
              <w:jc w:val="center"/>
              <w:rPr>
                <w:rFonts w:hint="eastAsia"/>
                <w:color w:val="0000FF"/>
                <w:sz w:val="20"/>
              </w:rPr>
            </w:pPr>
            <w:r>
              <w:rPr>
                <w:rFonts w:hint="eastAsia"/>
                <w:color w:val="0000FF"/>
                <w:sz w:val="20"/>
              </w:rPr>
              <w:t>治療期</w:t>
            </w:r>
          </w:p>
        </w:tc>
        <w:tc>
          <w:tcPr>
            <w:tcW w:w="1904" w:type="dxa"/>
            <w:gridSpan w:val="3"/>
            <w:vAlign w:val="center"/>
          </w:tcPr>
          <w:p w14:paraId="1C2EF28A" w14:textId="77777777" w:rsidR="00D62246" w:rsidRDefault="00D62246">
            <w:pPr>
              <w:pStyle w:val="a9"/>
              <w:ind w:left="0" w:firstLine="0"/>
              <w:jc w:val="center"/>
              <w:rPr>
                <w:rFonts w:hint="eastAsia"/>
                <w:color w:val="0000FF"/>
                <w:sz w:val="20"/>
              </w:rPr>
            </w:pPr>
            <w:r>
              <w:rPr>
                <w:rFonts w:hint="eastAsia"/>
                <w:color w:val="0000FF"/>
                <w:sz w:val="20"/>
              </w:rPr>
              <w:t>漸減期</w:t>
            </w:r>
          </w:p>
        </w:tc>
        <w:tc>
          <w:tcPr>
            <w:tcW w:w="1065" w:type="dxa"/>
            <w:tcBorders>
              <w:top w:val="nil"/>
              <w:bottom w:val="nil"/>
              <w:right w:val="nil"/>
            </w:tcBorders>
            <w:vAlign w:val="center"/>
          </w:tcPr>
          <w:p w14:paraId="501B5A72" w14:textId="77777777" w:rsidR="00D62246" w:rsidRDefault="00D62246">
            <w:pPr>
              <w:pStyle w:val="a9"/>
              <w:ind w:left="0" w:firstLine="0"/>
              <w:rPr>
                <w:rFonts w:hint="eastAsia"/>
                <w:color w:val="0000FF"/>
                <w:sz w:val="20"/>
              </w:rPr>
            </w:pPr>
          </w:p>
        </w:tc>
      </w:tr>
      <w:tr w:rsidR="00D62246" w14:paraId="03EF601F" w14:textId="77777777">
        <w:tblPrEx>
          <w:tblCellMar>
            <w:top w:w="0" w:type="dxa"/>
            <w:bottom w:w="0" w:type="dxa"/>
          </w:tblCellMar>
        </w:tblPrEx>
        <w:trPr>
          <w:gridBefore w:val="2"/>
          <w:gridAfter w:val="4"/>
          <w:wBefore w:w="643" w:type="dxa"/>
          <w:wAfter w:w="2970" w:type="dxa"/>
        </w:trPr>
        <w:tc>
          <w:tcPr>
            <w:tcW w:w="516" w:type="dxa"/>
            <w:gridSpan w:val="2"/>
            <w:tcBorders>
              <w:top w:val="single" w:sz="4" w:space="0" w:color="auto"/>
              <w:left w:val="nil"/>
              <w:bottom w:val="nil"/>
              <w:right w:val="nil"/>
            </w:tcBorders>
          </w:tcPr>
          <w:p w14:paraId="21EEFCB6" w14:textId="77777777" w:rsidR="00D62246" w:rsidRDefault="00D62246">
            <w:pPr>
              <w:pStyle w:val="a9"/>
              <w:spacing w:line="100" w:lineRule="exact"/>
              <w:ind w:left="0" w:firstLine="0"/>
              <w:jc w:val="center"/>
              <w:rPr>
                <w:rFonts w:eastAsia="ＭＳ ゴシック" w:hint="eastAsia"/>
                <w:color w:val="0000FF"/>
                <w:sz w:val="20"/>
              </w:rPr>
            </w:pPr>
          </w:p>
        </w:tc>
        <w:tc>
          <w:tcPr>
            <w:tcW w:w="4760" w:type="dxa"/>
            <w:gridSpan w:val="9"/>
            <w:tcBorders>
              <w:left w:val="nil"/>
              <w:bottom w:val="nil"/>
              <w:right w:val="nil"/>
            </w:tcBorders>
          </w:tcPr>
          <w:p w14:paraId="68619DCB" w14:textId="77777777" w:rsidR="00D62246" w:rsidRDefault="00D62246">
            <w:pPr>
              <w:pStyle w:val="a9"/>
              <w:spacing w:line="100" w:lineRule="exact"/>
              <w:ind w:left="0" w:firstLine="0"/>
              <w:jc w:val="center"/>
              <w:rPr>
                <w:rFonts w:hint="eastAsia"/>
                <w:color w:val="0000FF"/>
                <w:sz w:val="20"/>
              </w:rPr>
            </w:pPr>
          </w:p>
        </w:tc>
      </w:tr>
      <w:tr w:rsidR="00D62246" w14:paraId="30A243FA" w14:textId="77777777">
        <w:tblPrEx>
          <w:tblCellMar>
            <w:top w:w="0" w:type="dxa"/>
            <w:bottom w:w="0" w:type="dxa"/>
          </w:tblCellMar>
        </w:tblPrEx>
        <w:trPr>
          <w:gridAfter w:val="10"/>
          <w:wAfter w:w="6290" w:type="dxa"/>
        </w:trPr>
        <w:tc>
          <w:tcPr>
            <w:tcW w:w="1159" w:type="dxa"/>
            <w:gridSpan w:val="4"/>
            <w:tcBorders>
              <w:top w:val="nil"/>
              <w:left w:val="nil"/>
              <w:bottom w:val="nil"/>
              <w:right w:val="nil"/>
            </w:tcBorders>
          </w:tcPr>
          <w:p w14:paraId="114743E8" w14:textId="77777777" w:rsidR="00D62246" w:rsidRDefault="00D62246">
            <w:pPr>
              <w:pStyle w:val="a9"/>
              <w:spacing w:line="260" w:lineRule="exact"/>
              <w:ind w:left="0" w:firstLine="0"/>
              <w:jc w:val="center"/>
              <w:rPr>
                <w:rFonts w:eastAsia="ＭＳ ゴシック" w:hint="eastAsia"/>
                <w:b/>
                <w:color w:val="0000FF"/>
                <w:sz w:val="20"/>
              </w:rPr>
            </w:pPr>
            <w:r>
              <w:rPr>
                <w:rFonts w:eastAsia="ＭＳ ゴシック" w:hint="eastAsia"/>
                <w:b/>
                <w:color w:val="0000FF"/>
                <w:sz w:val="20"/>
              </w:rPr>
              <w:t>↑</w:t>
            </w:r>
          </w:p>
        </w:tc>
        <w:tc>
          <w:tcPr>
            <w:tcW w:w="1440" w:type="dxa"/>
            <w:gridSpan w:val="3"/>
            <w:tcBorders>
              <w:top w:val="nil"/>
              <w:left w:val="nil"/>
              <w:bottom w:val="nil"/>
              <w:right w:val="nil"/>
            </w:tcBorders>
          </w:tcPr>
          <w:p w14:paraId="7604C90F" w14:textId="77777777" w:rsidR="00D62246" w:rsidRDefault="00D62246">
            <w:pPr>
              <w:pStyle w:val="a9"/>
              <w:spacing w:line="260" w:lineRule="exact"/>
              <w:ind w:left="0" w:firstLine="0"/>
              <w:jc w:val="center"/>
              <w:rPr>
                <w:rFonts w:hint="eastAsia"/>
                <w:b/>
                <w:color w:val="0000FF"/>
                <w:sz w:val="20"/>
              </w:rPr>
            </w:pPr>
            <w:r>
              <w:rPr>
                <w:rFonts w:eastAsia="ＭＳ ゴシック" w:hint="eastAsia"/>
                <w:b/>
                <w:color w:val="0000FF"/>
                <w:sz w:val="20"/>
              </w:rPr>
              <w:t>↑</w:t>
            </w:r>
          </w:p>
        </w:tc>
      </w:tr>
      <w:tr w:rsidR="00D62246" w14:paraId="377E0CD2" w14:textId="77777777">
        <w:tblPrEx>
          <w:tblCellMar>
            <w:top w:w="0" w:type="dxa"/>
            <w:bottom w:w="0" w:type="dxa"/>
          </w:tblCellMar>
        </w:tblPrEx>
        <w:trPr>
          <w:gridAfter w:val="10"/>
          <w:wAfter w:w="6290" w:type="dxa"/>
        </w:trPr>
        <w:tc>
          <w:tcPr>
            <w:tcW w:w="1159" w:type="dxa"/>
            <w:gridSpan w:val="4"/>
            <w:tcBorders>
              <w:top w:val="nil"/>
              <w:left w:val="nil"/>
              <w:bottom w:val="nil"/>
              <w:right w:val="nil"/>
            </w:tcBorders>
            <w:vAlign w:val="center"/>
          </w:tcPr>
          <w:p w14:paraId="5C16ADA7" w14:textId="77777777" w:rsidR="00D62246" w:rsidRDefault="00D62246">
            <w:pPr>
              <w:pStyle w:val="a9"/>
              <w:spacing w:line="260" w:lineRule="exact"/>
              <w:ind w:left="0" w:firstLine="0"/>
              <w:jc w:val="center"/>
              <w:rPr>
                <w:rFonts w:hint="eastAsia"/>
                <w:color w:val="0000FF"/>
                <w:sz w:val="20"/>
              </w:rPr>
            </w:pPr>
            <w:r>
              <w:rPr>
                <w:rFonts w:hint="eastAsia"/>
                <w:color w:val="0000FF"/>
                <w:sz w:val="20"/>
              </w:rPr>
              <w:t>同意取得</w:t>
            </w:r>
          </w:p>
        </w:tc>
        <w:tc>
          <w:tcPr>
            <w:tcW w:w="1440" w:type="dxa"/>
            <w:gridSpan w:val="3"/>
            <w:tcBorders>
              <w:top w:val="nil"/>
              <w:left w:val="nil"/>
              <w:bottom w:val="nil"/>
              <w:right w:val="nil"/>
            </w:tcBorders>
            <w:vAlign w:val="center"/>
          </w:tcPr>
          <w:p w14:paraId="6D10C5B8" w14:textId="77777777" w:rsidR="00D62246" w:rsidRDefault="00D62246">
            <w:pPr>
              <w:pStyle w:val="a9"/>
              <w:spacing w:line="260" w:lineRule="exact"/>
              <w:ind w:left="0" w:firstLine="0"/>
              <w:jc w:val="center"/>
              <w:rPr>
                <w:rFonts w:hint="eastAsia"/>
                <w:color w:val="0000FF"/>
                <w:sz w:val="20"/>
              </w:rPr>
            </w:pPr>
            <w:r>
              <w:rPr>
                <w:rFonts w:hint="eastAsia"/>
                <w:color w:val="0000FF"/>
                <w:sz w:val="20"/>
              </w:rPr>
              <w:t>ﾗﾝﾀﾞﾑ割付</w:t>
            </w:r>
          </w:p>
        </w:tc>
      </w:tr>
    </w:tbl>
    <w:p w14:paraId="79BE9A32" w14:textId="77777777" w:rsidR="00D62246" w:rsidRDefault="00D62246">
      <w:pPr>
        <w:tabs>
          <w:tab w:val="left" w:pos="540"/>
        </w:tabs>
        <w:spacing w:line="360" w:lineRule="exact"/>
        <w:rPr>
          <w:rFonts w:ascii="ＭＳ ゴシック" w:eastAsia="ＭＳ ゴシック" w:hint="eastAsia"/>
          <w:sz w:val="22"/>
        </w:rPr>
      </w:pPr>
      <w:r>
        <w:rPr>
          <w:rFonts w:ascii="ＭＳ ゴシック" w:eastAsia="ＭＳ ゴシック" w:hint="eastAsia"/>
          <w:sz w:val="22"/>
        </w:rPr>
        <w:tab/>
      </w:r>
    </w:p>
    <w:p w14:paraId="202E5C10" w14:textId="77777777" w:rsidR="00D62246" w:rsidRDefault="00D62246">
      <w:pPr>
        <w:tabs>
          <w:tab w:val="left" w:pos="540"/>
        </w:tabs>
        <w:spacing w:line="360" w:lineRule="exact"/>
        <w:ind w:leftChars="118" w:left="283"/>
        <w:rPr>
          <w:rFonts w:ascii="ＭＳ 明朝" w:hAnsi="American Typewriter" w:hint="eastAsia"/>
          <w:color w:val="0000FF"/>
          <w:sz w:val="22"/>
        </w:rPr>
      </w:pPr>
      <w:r>
        <w:rPr>
          <w:rFonts w:ascii="ＭＳ 明朝" w:hAnsi="American Typewriter" w:hint="eastAsia"/>
          <w:color w:val="0000FF"/>
          <w:sz w:val="22"/>
        </w:rPr>
        <w:t>観察期の設定理由：</w:t>
      </w:r>
    </w:p>
    <w:p w14:paraId="2D8E9ADE" w14:textId="77777777" w:rsidR="00D62246" w:rsidRDefault="00D62246">
      <w:pPr>
        <w:spacing w:line="360" w:lineRule="exact"/>
        <w:ind w:leftChars="250" w:left="600"/>
        <w:rPr>
          <w:rFonts w:ascii="ＭＳ 明朝" w:hAnsi="American Typewriter" w:hint="eastAsia"/>
          <w:color w:val="0000FF"/>
          <w:sz w:val="22"/>
        </w:rPr>
      </w:pPr>
      <w:r>
        <w:rPr>
          <w:rFonts w:ascii="ＭＳ 明朝" w:hAnsi="American Typewriter" w:hint="eastAsia"/>
          <w:color w:val="0000FF"/>
          <w:sz w:val="22"/>
        </w:rPr>
        <w:t>観察期は、本試験へ参加について当該被験者の適格性を判断するため、また、試験参加前の治療の影響を除くために設定した。</w:t>
      </w:r>
    </w:p>
    <w:p w14:paraId="52D8144F" w14:textId="77777777" w:rsidR="00D62246" w:rsidRDefault="00D62246">
      <w:pPr>
        <w:tabs>
          <w:tab w:val="left" w:pos="540"/>
        </w:tabs>
        <w:spacing w:beforeLines="50" w:before="200" w:line="360" w:lineRule="exact"/>
        <w:ind w:leftChars="118" w:left="283"/>
        <w:rPr>
          <w:rFonts w:ascii="ＭＳ 明朝" w:hAnsi="American Typewriter" w:hint="eastAsia"/>
          <w:color w:val="0000FF"/>
          <w:sz w:val="22"/>
        </w:rPr>
      </w:pPr>
      <w:r>
        <w:rPr>
          <w:rFonts w:ascii="ＭＳ 明朝" w:hAnsi="American Typewriter" w:hint="eastAsia"/>
          <w:color w:val="0000FF"/>
          <w:sz w:val="22"/>
        </w:rPr>
        <w:t>漸減期の設定理由：</w:t>
      </w:r>
    </w:p>
    <w:p w14:paraId="468FF67C" w14:textId="77777777" w:rsidR="00D62246" w:rsidRDefault="00D62246">
      <w:pPr>
        <w:spacing w:line="360" w:lineRule="exact"/>
        <w:ind w:leftChars="250" w:left="600"/>
        <w:rPr>
          <w:rFonts w:ascii="ＭＳ 明朝" w:hAnsi="American Typewriter" w:hint="eastAsia"/>
          <w:color w:val="0000FF"/>
          <w:sz w:val="20"/>
        </w:rPr>
      </w:pPr>
      <w:r>
        <w:rPr>
          <w:rFonts w:ascii="ＭＳ 明朝" w:hAnsi="American Typewriter" w:hint="eastAsia"/>
          <w:color w:val="0000FF"/>
          <w:sz w:val="22"/>
        </w:rPr>
        <w:t>試験薬Bの急激な中止は離脱症候群として○○○や△△△を引き起こす可能性がある。中止する前に低用量（10mg/日）を2週間投与することで離脱症候群のリスクが大きく低下することが報告されているので設定した</w:t>
      </w:r>
      <w:r>
        <w:rPr>
          <w:rFonts w:ascii="ＭＳ 明朝" w:hAnsi="American Typewriter" w:hint="eastAsia"/>
          <w:color w:val="0000FF"/>
          <w:sz w:val="20"/>
        </w:rPr>
        <w:t>。</w:t>
      </w:r>
    </w:p>
    <w:p w14:paraId="1BEFE072" w14:textId="77777777" w:rsidR="00D62246" w:rsidRDefault="00D62246">
      <w:pPr>
        <w:tabs>
          <w:tab w:val="left" w:pos="540"/>
        </w:tabs>
        <w:spacing w:line="360" w:lineRule="exact"/>
        <w:rPr>
          <w:rFonts w:ascii="ＭＳ ゴシック" w:eastAsia="ＭＳ ゴシック" w:hint="eastAsia"/>
          <w:sz w:val="22"/>
        </w:rPr>
      </w:pPr>
    </w:p>
    <w:p w14:paraId="5C823062" w14:textId="77777777" w:rsidR="00D62246" w:rsidRDefault="00D62246">
      <w:pPr>
        <w:tabs>
          <w:tab w:val="left" w:pos="540"/>
        </w:tabs>
        <w:spacing w:line="360" w:lineRule="exact"/>
        <w:rPr>
          <w:rFonts w:ascii="ＭＳ ゴシック" w:eastAsia="ＭＳ ゴシック" w:hint="eastAsia"/>
          <w:sz w:val="22"/>
        </w:rPr>
      </w:pPr>
      <w:r>
        <w:rPr>
          <w:rFonts w:ascii="ＭＳ ゴシック" w:eastAsia="ＭＳ ゴシック" w:hint="eastAsia"/>
          <w:sz w:val="22"/>
        </w:rPr>
        <w:t>7．被験者の登録、割付方法</w:t>
      </w:r>
    </w:p>
    <w:p w14:paraId="0986F792" w14:textId="77777777" w:rsidR="00D62246" w:rsidRDefault="00D62246">
      <w:pPr>
        <w:spacing w:line="360" w:lineRule="exact"/>
        <w:ind w:firstLineChars="129" w:firstLine="284"/>
        <w:rPr>
          <w:rFonts w:ascii="Times New Roman" w:hAnsi="Times New Roman" w:hint="eastAsia"/>
          <w:kern w:val="0"/>
          <w:sz w:val="22"/>
        </w:rPr>
      </w:pPr>
      <w:r>
        <w:rPr>
          <w:rFonts w:ascii="Times New Roman" w:hAnsi="Times New Roman" w:hint="eastAsia"/>
          <w:kern w:val="0"/>
          <w:sz w:val="22"/>
        </w:rPr>
        <w:t>理想的には、厳格にランダム化を行う第三者的な割付センターを設置することをお勧めします。これは医師等の研究者自身がランダム化を乱す原因になることがあるからです。例えば、患者の状態によってはプラセボ群よりも実薬群に割り付けたい誘惑が生じる可能性があります。研究者自身あるいは同僚の研究者が割付する場合は、割付表の内容がわかりますので、その研究者は複数いる患者から別の患者を選び、研究者の意思でプラセボ群に別の患者を割り付けることも可能になってしまいます（ランダム化は無作為化とも言われますが、この場合は作為割付になってしまいます）。</w:t>
      </w:r>
    </w:p>
    <w:p w14:paraId="19D458F5" w14:textId="77777777" w:rsidR="00D62246" w:rsidRDefault="00D62246">
      <w:pPr>
        <w:spacing w:line="360" w:lineRule="exact"/>
        <w:ind w:firstLineChars="129" w:firstLine="284"/>
        <w:rPr>
          <w:rFonts w:ascii="ＭＳ 明朝" w:hAnsi="Times New Roman" w:hint="eastAsia"/>
          <w:kern w:val="0"/>
          <w:sz w:val="22"/>
        </w:rPr>
      </w:pPr>
      <w:r>
        <w:rPr>
          <w:rFonts w:ascii="ＭＳ 明朝" w:hAnsi="Times New Roman" w:hint="eastAsia"/>
          <w:kern w:val="0"/>
          <w:sz w:val="22"/>
        </w:rPr>
        <w:t>第三者的割付業務をご希望の場合は、当院総合臨床研究センターにご相談ください。</w:t>
      </w:r>
    </w:p>
    <w:p w14:paraId="02657C56" w14:textId="77777777" w:rsidR="00D62246" w:rsidRDefault="00D62246">
      <w:pPr>
        <w:spacing w:beforeLines="50" w:before="200" w:line="360" w:lineRule="exact"/>
        <w:ind w:firstLineChars="129" w:firstLine="284"/>
        <w:rPr>
          <w:rFonts w:ascii="Times New Roman" w:hAnsi="Times New Roman" w:hint="eastAsia"/>
          <w:color w:val="0000FF"/>
          <w:kern w:val="0"/>
          <w:sz w:val="22"/>
        </w:rPr>
      </w:pPr>
      <w:r>
        <w:rPr>
          <w:rFonts w:ascii="Times New Roman" w:hAnsi="Times New Roman" w:hint="eastAsia"/>
          <w:color w:val="0000FF"/>
          <w:kern w:val="0"/>
          <w:sz w:val="22"/>
        </w:rPr>
        <w:t>下記はランダム割付・登録のためのセンターを設置する場合の例です。</w:t>
      </w:r>
    </w:p>
    <w:p w14:paraId="0A5F8DBE" w14:textId="77777777" w:rsidR="00D62246" w:rsidRPr="00D62246" w:rsidRDefault="00D62246">
      <w:pPr>
        <w:spacing w:beforeLines="50" w:before="200" w:line="360" w:lineRule="exact"/>
        <w:ind w:leftChars="118" w:left="708" w:hangingChars="193" w:hanging="425"/>
        <w:rPr>
          <w:rFonts w:ascii="Times New Roman" w:hAnsi="Times New Roman" w:hint="eastAsia"/>
          <w:color w:val="000000"/>
          <w:kern w:val="0"/>
          <w:sz w:val="22"/>
        </w:rPr>
      </w:pPr>
      <w:r>
        <w:rPr>
          <w:rFonts w:ascii="Times New Roman" w:hAnsi="Times New Roman" w:hint="eastAsia"/>
          <w:color w:val="0000FF"/>
          <w:kern w:val="0"/>
          <w:sz w:val="22"/>
        </w:rPr>
        <w:t>例：</w:t>
      </w:r>
      <w:r>
        <w:rPr>
          <w:rFonts w:ascii="ＭＳ 明朝" w:hint="eastAsia"/>
          <w:color w:val="0000FF"/>
          <w:sz w:val="22"/>
        </w:rPr>
        <w:t>試験責任（分担）医師は、被験者からの同意取得後、試験薬開始に至るまでを以下の手順に従う。症例の登録、割付業務は、○</w:t>
      </w:r>
      <w:r>
        <w:rPr>
          <w:rFonts w:hint="eastAsia"/>
          <w:color w:val="0000FF"/>
          <w:sz w:val="20"/>
        </w:rPr>
        <w:t>○○症例登録センターが行う。</w:t>
      </w:r>
      <w:r>
        <w:rPr>
          <w:rFonts w:ascii="ＭＳ 明朝" w:hint="eastAsia"/>
          <w:color w:val="0000FF"/>
          <w:sz w:val="22"/>
        </w:rPr>
        <w:t>試験薬割付け責任者は○○○とし、</w:t>
      </w:r>
      <w:r>
        <w:rPr>
          <w:rFonts w:ascii="ＭＳ 明朝" w:hAnsi="Times New Roman" w:hint="eastAsia"/>
          <w:color w:val="0000FF"/>
          <w:kern w:val="0"/>
          <w:sz w:val="22"/>
        </w:rPr>
        <w:t>ランダム</w:t>
      </w:r>
      <w:r>
        <w:rPr>
          <w:rFonts w:ascii="ＭＳ 明朝" w:hAnsi="Times New Roman"/>
          <w:color w:val="0000FF"/>
          <w:kern w:val="0"/>
          <w:sz w:val="22"/>
        </w:rPr>
        <w:t>割付表</w:t>
      </w:r>
      <w:r>
        <w:rPr>
          <w:rFonts w:ascii="ＭＳ 明朝" w:hAnsi="Times New Roman" w:hint="eastAsia"/>
          <w:color w:val="0000FF"/>
          <w:kern w:val="0"/>
          <w:sz w:val="22"/>
        </w:rPr>
        <w:t>および試験薬割付記録表の作成とその保管を行う。</w:t>
      </w:r>
      <w:r>
        <w:rPr>
          <w:rFonts w:ascii="ＭＳ 明朝" w:hint="eastAsia"/>
          <w:color w:val="0000FF"/>
          <w:sz w:val="22"/>
        </w:rPr>
        <w:t>試験責任（分担）医師は、</w:t>
      </w:r>
      <w:r>
        <w:rPr>
          <w:rFonts w:ascii="ＭＳ 明朝" w:hAnsi="Times New Roman" w:hint="eastAsia"/>
          <w:color w:val="0000FF"/>
          <w:kern w:val="0"/>
          <w:sz w:val="22"/>
        </w:rPr>
        <w:t>適格性が確認された被験者ごとに「施設番号」＋「施設内での被験者番号」で被験者識別コードを決定し、被験者識別コード表に記録、保管する。</w:t>
      </w:r>
    </w:p>
    <w:p w14:paraId="0ECD62BC" w14:textId="77777777" w:rsidR="00D62246" w:rsidRDefault="00D62246">
      <w:pPr>
        <w:spacing w:beforeLines="50" w:before="200" w:line="360" w:lineRule="exact"/>
        <w:ind w:leftChars="327" w:left="1078" w:hangingChars="133" w:hanging="293"/>
        <w:rPr>
          <w:rFonts w:ascii="ＭＳ 明朝" w:hAnsi="American Typewriter" w:hint="eastAsia"/>
          <w:color w:val="0000FF"/>
          <w:kern w:val="0"/>
          <w:sz w:val="22"/>
        </w:rPr>
      </w:pPr>
      <w:r>
        <w:rPr>
          <w:rFonts w:ascii="ＭＳ 明朝" w:hAnsi="American Typewriter" w:hint="eastAsia"/>
          <w:color w:val="0000FF"/>
          <w:sz w:val="22"/>
        </w:rPr>
        <w:t>1）試験責任（分担）医師は、被験者からの同意取得後○○日以内にスクリーニング検査を行い、被験者の適格性を判定する。</w:t>
      </w:r>
    </w:p>
    <w:p w14:paraId="78516CF3" w14:textId="77777777" w:rsidR="00D62246" w:rsidRDefault="00D62246">
      <w:pPr>
        <w:spacing w:line="360" w:lineRule="exact"/>
        <w:ind w:leftChars="327" w:left="1078" w:hangingChars="133" w:hanging="293"/>
        <w:rPr>
          <w:rFonts w:ascii="ＭＳ 明朝" w:hAnsi="American Typewriter" w:hint="eastAsia"/>
          <w:color w:val="0000FF"/>
          <w:kern w:val="0"/>
          <w:sz w:val="22"/>
        </w:rPr>
      </w:pPr>
      <w:r>
        <w:rPr>
          <w:rFonts w:ascii="ＭＳ 明朝" w:hAnsi="American Typewriter" w:hint="eastAsia"/>
          <w:color w:val="0000FF"/>
          <w:sz w:val="22"/>
        </w:rPr>
        <w:t>2）適格性が確認された場合は、試験責任（分担）医師は、すみやかに被験者識別コード、性別、年齢、同意取得日、投与開始予定日、医師名を症例登録申込書に記入して○○症例登録センターに</w:t>
      </w:r>
      <w:r>
        <w:rPr>
          <w:rFonts w:ascii="ＭＳ 明朝" w:hAnsi="American Typewriter"/>
          <w:color w:val="0000FF"/>
          <w:sz w:val="22"/>
        </w:rPr>
        <w:t>FAX</w:t>
      </w:r>
      <w:r>
        <w:rPr>
          <w:rFonts w:ascii="ＭＳ 明朝" w:hAnsi="American Typewriter" w:hint="eastAsia"/>
          <w:color w:val="0000FF"/>
          <w:sz w:val="22"/>
        </w:rPr>
        <w:t>する。</w:t>
      </w:r>
    </w:p>
    <w:p w14:paraId="66CD8CBD" w14:textId="77777777" w:rsidR="00D62246" w:rsidRDefault="00D62246">
      <w:pPr>
        <w:spacing w:line="360" w:lineRule="exact"/>
        <w:ind w:leftChars="327" w:left="1078" w:hangingChars="133" w:hanging="293"/>
        <w:rPr>
          <w:rFonts w:ascii="ＭＳ 明朝" w:hAnsi="American Typewriter" w:hint="eastAsia"/>
          <w:color w:val="0000FF"/>
          <w:kern w:val="0"/>
          <w:sz w:val="22"/>
        </w:rPr>
      </w:pPr>
      <w:r>
        <w:rPr>
          <w:rFonts w:ascii="ＭＳ 明朝" w:hAnsi="American Typewriter" w:hint="eastAsia"/>
          <w:color w:val="0000FF"/>
          <w:sz w:val="22"/>
        </w:rPr>
        <w:t>3）</w:t>
      </w:r>
      <w:r>
        <w:rPr>
          <w:rFonts w:ascii="ＭＳ 明朝" w:hAnsi="American Typewriter"/>
          <w:color w:val="0000FF"/>
          <w:sz w:val="22"/>
        </w:rPr>
        <w:t>FAX</w:t>
      </w:r>
      <w:r>
        <w:rPr>
          <w:rFonts w:ascii="ＭＳ 明朝" w:hAnsi="American Typewriter" w:hint="eastAsia"/>
          <w:color w:val="0000FF"/>
          <w:sz w:val="22"/>
        </w:rPr>
        <w:t>を受けた○○症例登録センターは、</w:t>
      </w:r>
      <w:r>
        <w:rPr>
          <w:rFonts w:ascii="ＭＳ 明朝" w:hAnsi="American Typewriter" w:hint="eastAsia"/>
          <w:color w:val="0000FF"/>
          <w:kern w:val="0"/>
          <w:sz w:val="22"/>
        </w:rPr>
        <w:t>試験薬割付記録表に</w:t>
      </w:r>
      <w:r>
        <w:rPr>
          <w:rFonts w:ascii="ＭＳ 明朝" w:hAnsi="American Typewriter" w:hint="eastAsia"/>
          <w:color w:val="0000FF"/>
          <w:sz w:val="22"/>
        </w:rPr>
        <w:t>記録し、試験責任（分担）医師に割り付けられた試験薬名を記入した登録確認書を</w:t>
      </w:r>
      <w:r>
        <w:rPr>
          <w:rFonts w:ascii="ＭＳ 明朝" w:hAnsi="American Typewriter"/>
          <w:color w:val="0000FF"/>
          <w:sz w:val="22"/>
        </w:rPr>
        <w:t>FAX</w:t>
      </w:r>
      <w:r>
        <w:rPr>
          <w:rFonts w:ascii="ＭＳ 明朝" w:hAnsi="American Typewriter" w:hint="eastAsia"/>
          <w:color w:val="0000FF"/>
          <w:sz w:val="22"/>
        </w:rPr>
        <w:t>する。</w:t>
      </w:r>
    </w:p>
    <w:p w14:paraId="769D2AD0" w14:textId="77777777" w:rsidR="00D62246" w:rsidRDefault="00D62246">
      <w:pPr>
        <w:spacing w:line="360" w:lineRule="exact"/>
        <w:ind w:leftChars="327" w:left="1078" w:hangingChars="133" w:hanging="293"/>
        <w:rPr>
          <w:rFonts w:ascii="ＭＳ 明朝" w:hAnsi="American Typewriter" w:hint="eastAsia"/>
          <w:color w:val="0000FF"/>
          <w:kern w:val="0"/>
          <w:sz w:val="22"/>
        </w:rPr>
      </w:pPr>
      <w:r>
        <w:rPr>
          <w:rFonts w:ascii="ＭＳ 明朝" w:hAnsi="American Typewriter" w:hint="eastAsia"/>
          <w:color w:val="0000FF"/>
          <w:sz w:val="22"/>
        </w:rPr>
        <w:t>4）試験責任（分担）医師は、○○日以内に割り付け番号に従って被験者への試験薬投与を開始する。</w:t>
      </w:r>
    </w:p>
    <w:p w14:paraId="06806CF2" w14:textId="77777777" w:rsidR="00D62246" w:rsidRDefault="00D62246">
      <w:pPr>
        <w:spacing w:line="360" w:lineRule="exact"/>
        <w:ind w:leftChars="134" w:left="682" w:hangingChars="180" w:hanging="360"/>
        <w:rPr>
          <w:rFonts w:hint="eastAsia"/>
          <w:color w:val="0000FF"/>
          <w:sz w:val="20"/>
        </w:rPr>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606"/>
        <w:gridCol w:w="615"/>
        <w:gridCol w:w="605"/>
        <w:gridCol w:w="615"/>
        <w:gridCol w:w="605"/>
        <w:gridCol w:w="615"/>
        <w:gridCol w:w="601"/>
        <w:gridCol w:w="606"/>
        <w:gridCol w:w="605"/>
        <w:gridCol w:w="615"/>
        <w:gridCol w:w="605"/>
        <w:gridCol w:w="615"/>
      </w:tblGrid>
      <w:tr w:rsidR="00D62246" w14:paraId="584A3BA1" w14:textId="77777777">
        <w:tblPrEx>
          <w:tblCellMar>
            <w:top w:w="0" w:type="dxa"/>
            <w:bottom w:w="0" w:type="dxa"/>
          </w:tblCellMar>
        </w:tblPrEx>
        <w:trPr>
          <w:trHeight w:val="2788"/>
        </w:trPr>
        <w:tc>
          <w:tcPr>
            <w:tcW w:w="629" w:type="dxa"/>
            <w:vAlign w:val="center"/>
          </w:tcPr>
          <w:p w14:paraId="07E02B4D"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同</w:t>
            </w:r>
          </w:p>
          <w:p w14:paraId="3DE9E2F8"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意</w:t>
            </w:r>
          </w:p>
          <w:p w14:paraId="50B50E32"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取</w:t>
            </w:r>
          </w:p>
          <w:p w14:paraId="4CEE86A7"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得</w:t>
            </w:r>
          </w:p>
        </w:tc>
        <w:tc>
          <w:tcPr>
            <w:tcW w:w="624" w:type="dxa"/>
            <w:tcBorders>
              <w:top w:val="nil"/>
              <w:bottom w:val="nil"/>
            </w:tcBorders>
            <w:vAlign w:val="center"/>
          </w:tcPr>
          <w:p w14:paraId="75B0A37C" w14:textId="77777777" w:rsidR="00D62246" w:rsidRDefault="00D62246">
            <w:pPr>
              <w:tabs>
                <w:tab w:val="left" w:pos="540"/>
              </w:tabs>
              <w:spacing w:line="360" w:lineRule="exact"/>
              <w:jc w:val="center"/>
              <w:rPr>
                <w:rFonts w:ascii="ＭＳ 明朝" w:hint="eastAsia"/>
                <w:color w:val="0000FF"/>
              </w:rPr>
            </w:pPr>
            <w:r>
              <w:rPr>
                <w:rFonts w:ascii="ＭＳ 明朝" w:hint="eastAsia"/>
                <w:color w:val="0000FF"/>
              </w:rPr>
              <w:t>⇨</w:t>
            </w:r>
          </w:p>
        </w:tc>
        <w:tc>
          <w:tcPr>
            <w:tcW w:w="629" w:type="dxa"/>
            <w:vAlign w:val="center"/>
          </w:tcPr>
          <w:p w14:paraId="147CBEB1"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ス</w:t>
            </w:r>
          </w:p>
          <w:p w14:paraId="10AC3C7C"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ク</w:t>
            </w:r>
          </w:p>
          <w:p w14:paraId="3A990CA8"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リ</w:t>
            </w:r>
          </w:p>
          <w:p w14:paraId="1C8757EF"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w:t>
            </w:r>
          </w:p>
          <w:p w14:paraId="0F452992"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ニ</w:t>
            </w:r>
          </w:p>
          <w:p w14:paraId="6B586CED"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ン</w:t>
            </w:r>
          </w:p>
          <w:p w14:paraId="3A57A45A"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グ</w:t>
            </w:r>
          </w:p>
          <w:p w14:paraId="4F48EC08"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検</w:t>
            </w:r>
          </w:p>
          <w:p w14:paraId="3B93D8DB" w14:textId="77777777" w:rsidR="00D62246" w:rsidRDefault="00D62246">
            <w:pPr>
              <w:spacing w:line="240" w:lineRule="exact"/>
              <w:jc w:val="center"/>
              <w:rPr>
                <w:rFonts w:ascii="ＭＳ 明朝" w:hint="eastAsia"/>
                <w:color w:val="0000FF"/>
                <w:sz w:val="20"/>
              </w:rPr>
            </w:pPr>
            <w:r>
              <w:rPr>
                <w:rFonts w:ascii="ＭＳ 明朝" w:hAnsi="ＭＳ 明朝" w:hint="eastAsia"/>
                <w:color w:val="0000FF"/>
                <w:sz w:val="20"/>
              </w:rPr>
              <w:t>査</w:t>
            </w:r>
          </w:p>
        </w:tc>
        <w:tc>
          <w:tcPr>
            <w:tcW w:w="624" w:type="dxa"/>
            <w:tcBorders>
              <w:top w:val="nil"/>
              <w:bottom w:val="nil"/>
            </w:tcBorders>
            <w:vAlign w:val="center"/>
          </w:tcPr>
          <w:p w14:paraId="31F31D41" w14:textId="77777777" w:rsidR="00D62246" w:rsidRDefault="00D62246">
            <w:pPr>
              <w:tabs>
                <w:tab w:val="left" w:pos="540"/>
              </w:tabs>
              <w:spacing w:line="360" w:lineRule="exact"/>
              <w:jc w:val="center"/>
              <w:rPr>
                <w:rFonts w:ascii="ＭＳ 明朝" w:hint="eastAsia"/>
                <w:b/>
                <w:color w:val="0000FF"/>
                <w:sz w:val="20"/>
              </w:rPr>
            </w:pPr>
            <w:r>
              <w:rPr>
                <w:rFonts w:ascii="ＭＳ 明朝" w:hint="eastAsia"/>
                <w:color w:val="0000FF"/>
              </w:rPr>
              <w:t>⇨</w:t>
            </w:r>
          </w:p>
        </w:tc>
        <w:tc>
          <w:tcPr>
            <w:tcW w:w="629" w:type="dxa"/>
            <w:vAlign w:val="center"/>
          </w:tcPr>
          <w:p w14:paraId="56B61C55"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適</w:t>
            </w:r>
          </w:p>
          <w:p w14:paraId="2369BAED"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格</w:t>
            </w:r>
          </w:p>
          <w:p w14:paraId="2A34EBF8"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性</w:t>
            </w:r>
          </w:p>
          <w:p w14:paraId="4B4D42B7"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の</w:t>
            </w:r>
          </w:p>
          <w:p w14:paraId="6E05341B"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確</w:t>
            </w:r>
          </w:p>
          <w:p w14:paraId="58ACD08A" w14:textId="77777777" w:rsidR="00D62246" w:rsidRDefault="00D62246">
            <w:pPr>
              <w:spacing w:line="240" w:lineRule="exact"/>
              <w:jc w:val="center"/>
              <w:rPr>
                <w:rFonts w:ascii="ＭＳ 明朝" w:hint="eastAsia"/>
                <w:color w:val="0000FF"/>
                <w:sz w:val="20"/>
              </w:rPr>
            </w:pPr>
            <w:r>
              <w:rPr>
                <w:rFonts w:ascii="ＭＳ 明朝" w:hint="eastAsia"/>
                <w:color w:val="0000FF"/>
                <w:sz w:val="20"/>
              </w:rPr>
              <w:t>認</w:t>
            </w:r>
          </w:p>
          <w:p w14:paraId="78C92B26" w14:textId="77777777" w:rsidR="00D62246" w:rsidRDefault="00D62246">
            <w:pPr>
              <w:spacing w:line="240" w:lineRule="exact"/>
              <w:jc w:val="center"/>
              <w:rPr>
                <w:rFonts w:ascii="ＭＳ 明朝" w:hint="eastAsia"/>
                <w:color w:val="0000FF"/>
                <w:sz w:val="20"/>
              </w:rPr>
            </w:pPr>
          </w:p>
        </w:tc>
        <w:tc>
          <w:tcPr>
            <w:tcW w:w="624" w:type="dxa"/>
            <w:tcBorders>
              <w:top w:val="nil"/>
              <w:bottom w:val="nil"/>
            </w:tcBorders>
            <w:vAlign w:val="center"/>
          </w:tcPr>
          <w:p w14:paraId="58895C05" w14:textId="77777777" w:rsidR="00D62246" w:rsidRDefault="00D62246">
            <w:pPr>
              <w:tabs>
                <w:tab w:val="left" w:pos="540"/>
              </w:tabs>
              <w:spacing w:line="360" w:lineRule="exact"/>
              <w:jc w:val="center"/>
              <w:rPr>
                <w:rFonts w:ascii="ＭＳ 明朝" w:hint="eastAsia"/>
                <w:color w:val="0000FF"/>
                <w:sz w:val="20"/>
              </w:rPr>
            </w:pPr>
            <w:r>
              <w:rPr>
                <w:rFonts w:ascii="ＭＳ 明朝" w:hint="eastAsia"/>
                <w:color w:val="0000FF"/>
              </w:rPr>
              <w:t>⇨</w:t>
            </w:r>
          </w:p>
        </w:tc>
        <w:tc>
          <w:tcPr>
            <w:tcW w:w="629" w:type="dxa"/>
            <w:tcBorders>
              <w:right w:val="single" w:sz="4" w:space="0" w:color="auto"/>
            </w:tcBorders>
            <w:vAlign w:val="center"/>
          </w:tcPr>
          <w:p w14:paraId="289C188A" w14:textId="77777777" w:rsidR="00D62246" w:rsidRDefault="00D62246">
            <w:pPr>
              <w:spacing w:line="240" w:lineRule="exact"/>
              <w:jc w:val="center"/>
              <w:rPr>
                <w:rFonts w:ascii="ＭＳ 明朝" w:hint="eastAsia"/>
                <w:color w:val="0000FF"/>
                <w:sz w:val="20"/>
              </w:rPr>
            </w:pPr>
            <w:r>
              <w:rPr>
                <w:rFonts w:ascii="ＭＳ 明朝" w:hint="eastAsia"/>
                <w:color w:val="0000FF"/>
                <w:sz w:val="20"/>
              </w:rPr>
              <w:t>症</w:t>
            </w:r>
          </w:p>
          <w:p w14:paraId="07662F1E" w14:textId="77777777" w:rsidR="00D62246" w:rsidRDefault="00D62246">
            <w:pPr>
              <w:spacing w:line="240" w:lineRule="exact"/>
              <w:jc w:val="center"/>
              <w:rPr>
                <w:rFonts w:ascii="ＭＳ 明朝" w:hAnsi="ＭＳ 明朝" w:hint="eastAsia"/>
                <w:color w:val="0000FF"/>
                <w:sz w:val="20"/>
              </w:rPr>
            </w:pPr>
            <w:r>
              <w:rPr>
                <w:rFonts w:ascii="ＭＳ 明朝" w:hint="eastAsia"/>
                <w:color w:val="0000FF"/>
                <w:sz w:val="20"/>
              </w:rPr>
              <w:t>例</w:t>
            </w:r>
          </w:p>
          <w:p w14:paraId="762A4239"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登</w:t>
            </w:r>
          </w:p>
          <w:p w14:paraId="4E3B8AFA"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録</w:t>
            </w:r>
          </w:p>
          <w:p w14:paraId="5D4F85D7"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申</w:t>
            </w:r>
          </w:p>
          <w:p w14:paraId="4ECE6DF5"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込</w:t>
            </w:r>
          </w:p>
          <w:p w14:paraId="605D3C93"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書</w:t>
            </w:r>
          </w:p>
          <w:p w14:paraId="73E9B4CE"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の</w:t>
            </w:r>
          </w:p>
          <w:p w14:paraId="67CA4822"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記</w:t>
            </w:r>
          </w:p>
          <w:p w14:paraId="563E1F96"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入</w:t>
            </w:r>
          </w:p>
          <w:p w14:paraId="284E922A"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w:t>
            </w:r>
          </w:p>
          <w:p w14:paraId="694A1279"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送</w:t>
            </w:r>
          </w:p>
          <w:p w14:paraId="59B39528" w14:textId="77777777" w:rsidR="00D62246" w:rsidRDefault="00D62246">
            <w:pPr>
              <w:tabs>
                <w:tab w:val="left" w:pos="540"/>
              </w:tabs>
              <w:spacing w:line="320" w:lineRule="exact"/>
              <w:jc w:val="center"/>
              <w:rPr>
                <w:rFonts w:ascii="ＭＳ 明朝" w:hint="eastAsia"/>
                <w:color w:val="0000FF"/>
                <w:sz w:val="20"/>
              </w:rPr>
            </w:pPr>
            <w:r>
              <w:rPr>
                <w:rFonts w:ascii="ＭＳ 明朝" w:hAnsi="ＭＳ 明朝" w:hint="eastAsia"/>
                <w:color w:val="0000FF"/>
                <w:sz w:val="20"/>
              </w:rPr>
              <w:t>付</w:t>
            </w:r>
          </w:p>
        </w:tc>
        <w:tc>
          <w:tcPr>
            <w:tcW w:w="619" w:type="dxa"/>
            <w:tcBorders>
              <w:top w:val="nil"/>
              <w:left w:val="single" w:sz="4" w:space="0" w:color="auto"/>
              <w:bottom w:val="nil"/>
              <w:right w:val="single" w:sz="4" w:space="0" w:color="auto"/>
            </w:tcBorders>
            <w:vAlign w:val="center"/>
          </w:tcPr>
          <w:p w14:paraId="596DFA45" w14:textId="77777777" w:rsidR="00D62246" w:rsidRDefault="00D62246">
            <w:pPr>
              <w:tabs>
                <w:tab w:val="left" w:pos="540"/>
              </w:tabs>
              <w:spacing w:line="360" w:lineRule="exact"/>
              <w:jc w:val="center"/>
              <w:rPr>
                <w:rFonts w:ascii="ＭＳ 明朝" w:hint="eastAsia"/>
                <w:color w:val="0000FF"/>
              </w:rPr>
            </w:pPr>
            <w:r>
              <w:rPr>
                <w:rFonts w:ascii="ＭＳ 明朝" w:hint="eastAsia"/>
                <w:color w:val="0000FF"/>
              </w:rPr>
              <w:t>⇨</w:t>
            </w:r>
          </w:p>
        </w:tc>
        <w:tc>
          <w:tcPr>
            <w:tcW w:w="619" w:type="dxa"/>
            <w:tcBorders>
              <w:left w:val="single" w:sz="4" w:space="0" w:color="auto"/>
            </w:tcBorders>
            <w:vAlign w:val="center"/>
          </w:tcPr>
          <w:p w14:paraId="6B2701A1"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症</w:t>
            </w:r>
          </w:p>
          <w:p w14:paraId="52767227"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例</w:t>
            </w:r>
          </w:p>
          <w:p w14:paraId="250614F7" w14:textId="77777777" w:rsidR="00D62246" w:rsidRDefault="00D62246">
            <w:pPr>
              <w:tabs>
                <w:tab w:val="left" w:pos="540"/>
              </w:tabs>
              <w:spacing w:line="320" w:lineRule="exact"/>
              <w:jc w:val="center"/>
              <w:rPr>
                <w:rFonts w:ascii="ＭＳ 明朝" w:hint="eastAsia"/>
                <w:color w:val="0000FF"/>
                <w:sz w:val="20"/>
              </w:rPr>
            </w:pPr>
            <w:r>
              <w:rPr>
                <w:rFonts w:ascii="ＭＳ 明朝" w:hint="eastAsia"/>
                <w:color w:val="0000FF"/>
                <w:sz w:val="20"/>
              </w:rPr>
              <w:t>の</w:t>
            </w:r>
          </w:p>
          <w:p w14:paraId="755F168D" w14:textId="77777777" w:rsidR="00D62246" w:rsidRDefault="00D62246">
            <w:pPr>
              <w:pStyle w:val="aa"/>
              <w:tabs>
                <w:tab w:val="left" w:pos="540"/>
              </w:tabs>
              <w:spacing w:line="320" w:lineRule="exact"/>
              <w:rPr>
                <w:rFonts w:ascii="ＭＳ 明朝" w:hint="eastAsia"/>
                <w:color w:val="0000FF"/>
              </w:rPr>
            </w:pPr>
            <w:r>
              <w:rPr>
                <w:rFonts w:ascii="ＭＳ 明朝" w:hint="eastAsia"/>
                <w:color w:val="0000FF"/>
              </w:rPr>
              <w:t>登</w:t>
            </w:r>
          </w:p>
          <w:p w14:paraId="5BF122B8" w14:textId="77777777" w:rsidR="00D62246" w:rsidRDefault="00D62246">
            <w:pPr>
              <w:tabs>
                <w:tab w:val="left" w:pos="540"/>
              </w:tabs>
              <w:spacing w:line="360" w:lineRule="exact"/>
              <w:jc w:val="center"/>
              <w:rPr>
                <w:rFonts w:ascii="ＭＳ 明朝" w:hint="eastAsia"/>
                <w:color w:val="0000FF"/>
              </w:rPr>
            </w:pPr>
            <w:r>
              <w:rPr>
                <w:rFonts w:ascii="ＭＳ 明朝" w:hint="eastAsia"/>
                <w:color w:val="0000FF"/>
                <w:sz w:val="20"/>
              </w:rPr>
              <w:t>録</w:t>
            </w:r>
          </w:p>
        </w:tc>
        <w:tc>
          <w:tcPr>
            <w:tcW w:w="624" w:type="dxa"/>
            <w:tcBorders>
              <w:top w:val="nil"/>
              <w:bottom w:val="nil"/>
            </w:tcBorders>
            <w:vAlign w:val="center"/>
          </w:tcPr>
          <w:p w14:paraId="4CCDE4A7" w14:textId="77777777" w:rsidR="00D62246" w:rsidRDefault="00D62246">
            <w:pPr>
              <w:tabs>
                <w:tab w:val="left" w:pos="540"/>
              </w:tabs>
              <w:spacing w:line="360" w:lineRule="exact"/>
              <w:jc w:val="center"/>
              <w:rPr>
                <w:rFonts w:ascii="ＭＳ 明朝" w:hint="eastAsia"/>
                <w:color w:val="0000FF"/>
                <w:sz w:val="20"/>
              </w:rPr>
            </w:pPr>
            <w:r>
              <w:rPr>
                <w:rFonts w:ascii="ＭＳ 明朝" w:hint="eastAsia"/>
                <w:color w:val="0000FF"/>
              </w:rPr>
              <w:t>⇨</w:t>
            </w:r>
          </w:p>
        </w:tc>
        <w:tc>
          <w:tcPr>
            <w:tcW w:w="629" w:type="dxa"/>
            <w:vAlign w:val="center"/>
          </w:tcPr>
          <w:p w14:paraId="11C9C585" w14:textId="77777777" w:rsidR="00D62246" w:rsidRDefault="00D62246">
            <w:pPr>
              <w:spacing w:line="240" w:lineRule="exact"/>
              <w:jc w:val="center"/>
              <w:rPr>
                <w:rFonts w:ascii="ＭＳ 明朝" w:hAnsi="ＭＳ 明朝" w:hint="eastAsia"/>
                <w:color w:val="0000FF"/>
                <w:sz w:val="20"/>
              </w:rPr>
            </w:pPr>
            <w:r>
              <w:rPr>
                <w:rFonts w:ascii="ＭＳ 明朝" w:hint="eastAsia"/>
                <w:color w:val="0000FF"/>
                <w:sz w:val="20"/>
              </w:rPr>
              <w:t>割</w:t>
            </w:r>
          </w:p>
          <w:p w14:paraId="04AB338C"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付</w:t>
            </w:r>
          </w:p>
          <w:p w14:paraId="36E52620"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試</w:t>
            </w:r>
          </w:p>
          <w:p w14:paraId="0FF4702C"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験</w:t>
            </w:r>
          </w:p>
          <w:p w14:paraId="2F7FF398"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薬</w:t>
            </w:r>
          </w:p>
          <w:p w14:paraId="5AB0DD1E"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の</w:t>
            </w:r>
          </w:p>
          <w:p w14:paraId="4E1FAC01"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連</w:t>
            </w:r>
          </w:p>
          <w:p w14:paraId="30166F9E" w14:textId="77777777" w:rsidR="00D62246" w:rsidRDefault="00D62246">
            <w:pPr>
              <w:spacing w:line="240" w:lineRule="exact"/>
              <w:jc w:val="center"/>
              <w:rPr>
                <w:rFonts w:ascii="ＭＳ 明朝" w:hint="eastAsia"/>
                <w:color w:val="0000FF"/>
                <w:sz w:val="20"/>
              </w:rPr>
            </w:pPr>
            <w:r>
              <w:rPr>
                <w:rFonts w:ascii="ＭＳ 明朝" w:hAnsi="ＭＳ 明朝" w:hint="eastAsia"/>
                <w:color w:val="0000FF"/>
                <w:sz w:val="20"/>
              </w:rPr>
              <w:t>絡</w:t>
            </w:r>
          </w:p>
        </w:tc>
        <w:tc>
          <w:tcPr>
            <w:tcW w:w="624" w:type="dxa"/>
            <w:tcBorders>
              <w:top w:val="nil"/>
              <w:bottom w:val="nil"/>
            </w:tcBorders>
            <w:vAlign w:val="center"/>
          </w:tcPr>
          <w:p w14:paraId="67C4BE49" w14:textId="77777777" w:rsidR="00D62246" w:rsidRDefault="00D62246">
            <w:pPr>
              <w:tabs>
                <w:tab w:val="left" w:pos="540"/>
              </w:tabs>
              <w:spacing w:line="360" w:lineRule="exact"/>
              <w:jc w:val="center"/>
              <w:rPr>
                <w:rFonts w:ascii="ＭＳ 明朝" w:hint="eastAsia"/>
                <w:color w:val="0000FF"/>
                <w:sz w:val="20"/>
              </w:rPr>
            </w:pPr>
            <w:r>
              <w:rPr>
                <w:rFonts w:ascii="ＭＳ 明朝" w:hint="eastAsia"/>
                <w:color w:val="0000FF"/>
              </w:rPr>
              <w:t>⇨</w:t>
            </w:r>
          </w:p>
        </w:tc>
        <w:tc>
          <w:tcPr>
            <w:tcW w:w="629" w:type="dxa"/>
            <w:vAlign w:val="center"/>
          </w:tcPr>
          <w:p w14:paraId="01C4F813"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割</w:t>
            </w:r>
          </w:p>
          <w:p w14:paraId="7C6DA68C"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付</w:t>
            </w:r>
          </w:p>
          <w:p w14:paraId="159B4B2A"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に</w:t>
            </w:r>
          </w:p>
          <w:p w14:paraId="019F4FDF"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従</w:t>
            </w:r>
          </w:p>
          <w:p w14:paraId="57C7C7AC"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っ</w:t>
            </w:r>
          </w:p>
          <w:p w14:paraId="2643EB07"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た</w:t>
            </w:r>
          </w:p>
          <w:p w14:paraId="169C2CCF"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試</w:t>
            </w:r>
          </w:p>
          <w:p w14:paraId="006FBCB2"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験</w:t>
            </w:r>
          </w:p>
          <w:p w14:paraId="59A6B4AE"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薬</w:t>
            </w:r>
          </w:p>
          <w:p w14:paraId="6B6E6401" w14:textId="77777777" w:rsidR="00D62246" w:rsidRDefault="00D62246">
            <w:pPr>
              <w:spacing w:line="240" w:lineRule="exact"/>
              <w:jc w:val="center"/>
              <w:rPr>
                <w:rFonts w:ascii="ＭＳ 明朝" w:hAnsi="ＭＳ 明朝" w:hint="eastAsia"/>
                <w:color w:val="0000FF"/>
                <w:sz w:val="20"/>
              </w:rPr>
            </w:pPr>
            <w:r>
              <w:rPr>
                <w:rFonts w:ascii="ＭＳ 明朝" w:hAnsi="ＭＳ 明朝" w:hint="eastAsia"/>
                <w:color w:val="0000FF"/>
                <w:sz w:val="20"/>
              </w:rPr>
              <w:t>開</w:t>
            </w:r>
          </w:p>
          <w:p w14:paraId="04FF7C25" w14:textId="77777777" w:rsidR="00D62246" w:rsidRDefault="00D62246">
            <w:pPr>
              <w:spacing w:line="240" w:lineRule="exact"/>
              <w:jc w:val="center"/>
              <w:rPr>
                <w:rFonts w:ascii="ＭＳ 明朝" w:hint="eastAsia"/>
                <w:color w:val="0000FF"/>
                <w:sz w:val="20"/>
              </w:rPr>
            </w:pPr>
            <w:r>
              <w:rPr>
                <w:rFonts w:ascii="ＭＳ 明朝" w:hAnsi="ＭＳ 明朝" w:hint="eastAsia"/>
                <w:color w:val="0000FF"/>
                <w:sz w:val="20"/>
              </w:rPr>
              <w:t>始</w:t>
            </w:r>
          </w:p>
        </w:tc>
      </w:tr>
    </w:tbl>
    <w:p w14:paraId="32DE856D" w14:textId="77777777" w:rsidR="00D62246" w:rsidRDefault="00D62246">
      <w:pPr>
        <w:tabs>
          <w:tab w:val="left" w:pos="540"/>
        </w:tabs>
        <w:spacing w:line="360" w:lineRule="exact"/>
        <w:ind w:left="2"/>
        <w:rPr>
          <w:rFonts w:ascii="ＭＳ ゴシック" w:eastAsia="ＭＳ ゴシック" w:hint="eastAsia"/>
          <w:sz w:val="22"/>
        </w:rPr>
      </w:pPr>
    </w:p>
    <w:p w14:paraId="1DB17CB1" w14:textId="77777777" w:rsidR="00D62246" w:rsidRDefault="00D62246">
      <w:pPr>
        <w:spacing w:line="360" w:lineRule="exact"/>
        <w:ind w:leftChars="142" w:left="741" w:hangingChars="182" w:hanging="400"/>
        <w:rPr>
          <w:rFonts w:ascii="ＭＳ 明朝" w:hAnsi="American Typewriter" w:hint="eastAsia"/>
          <w:color w:val="FF0000"/>
          <w:sz w:val="22"/>
        </w:rPr>
      </w:pPr>
      <w:r>
        <w:rPr>
          <w:rFonts w:ascii="ＭＳ 明朝" w:hAnsi="American Typewriter" w:hint="eastAsia"/>
          <w:color w:val="FF0000"/>
          <w:sz w:val="22"/>
        </w:rPr>
        <w:t>注意1：上記の例では、症例登録申込書を試験計画書に添付する必要があります。</w:t>
      </w:r>
    </w:p>
    <w:p w14:paraId="3D0960D3" w14:textId="77777777" w:rsidR="00D62246" w:rsidRDefault="00D62246">
      <w:pPr>
        <w:spacing w:line="360" w:lineRule="exact"/>
        <w:ind w:leftChars="142" w:left="741" w:hangingChars="182" w:hanging="400"/>
        <w:rPr>
          <w:rFonts w:ascii="ＭＳ 明朝" w:hAnsi="ＭＳ 明朝" w:hint="eastAsia"/>
          <w:color w:val="FF0000"/>
          <w:sz w:val="22"/>
        </w:rPr>
      </w:pPr>
      <w:r>
        <w:rPr>
          <w:rFonts w:ascii="ＭＳ 明朝" w:hAnsi="American Typewriter" w:hint="eastAsia"/>
          <w:color w:val="FF0000"/>
          <w:sz w:val="22"/>
        </w:rPr>
        <w:t>注意2：上記は一つの例であり、登録センター</w:t>
      </w:r>
      <w:r>
        <w:rPr>
          <w:rFonts w:ascii="ＭＳ 明朝" w:hAnsi="ＭＳ 明朝" w:hint="eastAsia"/>
          <w:color w:val="FF0000"/>
          <w:sz w:val="22"/>
        </w:rPr>
        <w:t>が適格性確認を行う場合もあります。</w:t>
      </w:r>
    </w:p>
    <w:p w14:paraId="2BD46648" w14:textId="77777777" w:rsidR="00D62246" w:rsidRDefault="00D62246">
      <w:pPr>
        <w:spacing w:line="360" w:lineRule="exact"/>
        <w:ind w:leftChars="142" w:left="741" w:hangingChars="182" w:hanging="400"/>
        <w:rPr>
          <w:rFonts w:ascii="ＭＳ 明朝" w:hAnsi="ＭＳ 明朝" w:hint="eastAsia"/>
          <w:color w:val="FF0000"/>
          <w:sz w:val="22"/>
        </w:rPr>
      </w:pPr>
      <w:r>
        <w:rPr>
          <w:rFonts w:ascii="ＭＳ 明朝" w:hAnsi="American Typewriter" w:hint="eastAsia"/>
          <w:color w:val="FF0000"/>
          <w:sz w:val="22"/>
        </w:rPr>
        <w:t>注意3：スクリーニング検査は、通常の診療として行われるのか、あるいは試験のために別途行われるのかに注意してください。通常の診療では行われない検査が必</w:t>
      </w:r>
      <w:r>
        <w:rPr>
          <w:rFonts w:ascii="ＭＳ 明朝" w:hAnsi="ＭＳ 明朝" w:hint="eastAsia"/>
          <w:color w:val="FF0000"/>
          <w:sz w:val="22"/>
        </w:rPr>
        <w:t>要な場合や、通常の診療以上に検査項目が多い、あるいは検査頻度が増えるなどの場合は、被験者に過剰な負担をかけることになります。このような場合は、検査の費用を研究費等で負担することにより被験者への負担が増えないようにしてください。また、スクリーニング検査が試験のために別途行われる場合は、通常の診療ではなく試験の一部になりますので、スクリーニング検査は必ず同意取得後に行ってください。</w:t>
      </w:r>
    </w:p>
    <w:p w14:paraId="0E6493A7" w14:textId="77777777" w:rsidR="00D62246" w:rsidRDefault="00D62246">
      <w:pPr>
        <w:spacing w:line="360" w:lineRule="exact"/>
        <w:ind w:leftChars="142" w:left="741" w:hangingChars="182" w:hanging="400"/>
        <w:rPr>
          <w:rFonts w:ascii="ＭＳ 明朝" w:hAnsi="American Typewriter" w:hint="eastAsia"/>
          <w:color w:val="FF0000"/>
          <w:sz w:val="22"/>
        </w:rPr>
      </w:pPr>
      <w:r>
        <w:rPr>
          <w:rFonts w:ascii="ＭＳ 明朝" w:hAnsi="American Typewriter" w:hint="eastAsia"/>
          <w:color w:val="FF0000"/>
          <w:sz w:val="22"/>
        </w:rPr>
        <w:t>注意4：通常の診療で行われる検査結果等をスクリーニングに用いる場合は、試験開始前何ヶ月（何週間）以内の検査結果を用いるのかについて記載してください。</w:t>
      </w:r>
    </w:p>
    <w:p w14:paraId="438129B0" w14:textId="77777777" w:rsidR="00D62246" w:rsidRDefault="00D62246">
      <w:pPr>
        <w:spacing w:line="360" w:lineRule="exact"/>
        <w:ind w:leftChars="142" w:left="741" w:hangingChars="182" w:hanging="400"/>
        <w:rPr>
          <w:rFonts w:ascii="ＭＳ 明朝" w:hAnsi="American Typewriter" w:hint="eastAsia"/>
          <w:color w:val="FF0000"/>
          <w:kern w:val="0"/>
          <w:sz w:val="22"/>
        </w:rPr>
      </w:pPr>
      <w:r>
        <w:rPr>
          <w:rFonts w:ascii="ＭＳ 明朝" w:hAnsi="American Typewriter" w:hint="eastAsia"/>
          <w:color w:val="FF0000"/>
          <w:sz w:val="22"/>
        </w:rPr>
        <w:t>注意5：</w:t>
      </w:r>
      <w:r>
        <w:rPr>
          <w:rFonts w:ascii="ＭＳ 明朝" w:hAnsi="American Typewriter" w:hint="eastAsia"/>
          <w:color w:val="FF0000"/>
          <w:kern w:val="0"/>
          <w:sz w:val="22"/>
        </w:rPr>
        <w:t>封筒法によるランダム</w:t>
      </w:r>
      <w:r>
        <w:rPr>
          <w:rFonts w:ascii="ＭＳ 明朝" w:hAnsi="American Typewriter" w:hint="eastAsia"/>
          <w:color w:val="FF0000"/>
          <w:sz w:val="22"/>
        </w:rPr>
        <w:t>割付</w:t>
      </w:r>
      <w:r>
        <w:rPr>
          <w:rFonts w:ascii="ＭＳ 明朝" w:hAnsi="American Typewriter" w:hint="eastAsia"/>
          <w:color w:val="FF0000"/>
          <w:kern w:val="0"/>
          <w:sz w:val="22"/>
        </w:rPr>
        <w:t>は、割付前に開封される可能性があり、ランダム化がうまくいかなくなる可能性があります。このため、最近、封筒法はあまり用いられなくなり、上記例のような中央登録・中央割付が行われます。</w:t>
      </w:r>
    </w:p>
    <w:p w14:paraId="4D290B5F" w14:textId="77777777" w:rsidR="00D62246" w:rsidRDefault="00D62246">
      <w:pPr>
        <w:spacing w:line="360" w:lineRule="exact"/>
        <w:ind w:leftChars="142" w:left="741" w:hangingChars="182" w:hanging="400"/>
        <w:rPr>
          <w:rFonts w:ascii="ＭＳ 明朝" w:hAnsi="American Typewriter" w:hint="eastAsia"/>
          <w:color w:val="FF0000"/>
          <w:kern w:val="0"/>
          <w:sz w:val="22"/>
        </w:rPr>
      </w:pPr>
      <w:r>
        <w:rPr>
          <w:rFonts w:ascii="ＭＳ 明朝" w:hAnsi="American Typewriter" w:hint="eastAsia"/>
          <w:color w:val="FF0000"/>
          <w:kern w:val="0"/>
          <w:sz w:val="22"/>
        </w:rPr>
        <w:t>注意6：二重盲検法を採用する場合は、試験薬割り付け責任者は、試験薬割付表作成、保管だけでなく、1）試験薬の識別不能性の確認、2）試験薬への割付コード名記載、貼付、3）エマージェンシーキーコードの作成、4）開鍵に関わる業務、などを行う必要があります。</w:t>
      </w:r>
    </w:p>
    <w:p w14:paraId="3AA60B76" w14:textId="77777777" w:rsidR="00D62246" w:rsidRDefault="00D62246">
      <w:pPr>
        <w:tabs>
          <w:tab w:val="left" w:pos="540"/>
        </w:tabs>
        <w:spacing w:line="360" w:lineRule="exact"/>
        <w:ind w:left="2"/>
        <w:rPr>
          <w:rFonts w:ascii="ＭＳ ゴシック" w:eastAsia="ＭＳ ゴシック" w:hint="eastAsia"/>
          <w:sz w:val="22"/>
        </w:rPr>
      </w:pPr>
    </w:p>
    <w:p w14:paraId="0F128071" w14:textId="77777777" w:rsidR="00D62246" w:rsidRDefault="00D62246">
      <w:pPr>
        <w:tabs>
          <w:tab w:val="left" w:pos="540"/>
        </w:tabs>
        <w:spacing w:line="360" w:lineRule="exact"/>
        <w:ind w:left="2"/>
        <w:rPr>
          <w:rFonts w:ascii="ＭＳ ゴシック" w:eastAsia="ＭＳ ゴシック" w:hint="eastAsia"/>
          <w:sz w:val="22"/>
        </w:rPr>
      </w:pPr>
      <w:r>
        <w:rPr>
          <w:rFonts w:ascii="ＭＳ ゴシック" w:eastAsia="ＭＳ ゴシック" w:hint="eastAsia"/>
          <w:sz w:val="22"/>
        </w:rPr>
        <w:t>8．被験者の適格性の判定</w:t>
      </w:r>
    </w:p>
    <w:p w14:paraId="53D628F8" w14:textId="77777777" w:rsidR="00D62246" w:rsidRDefault="00D62246">
      <w:pPr>
        <w:spacing w:beforeLines="50" w:before="200" w:line="360" w:lineRule="exact"/>
        <w:ind w:leftChars="135" w:left="742" w:hangingChars="190" w:hanging="418"/>
        <w:rPr>
          <w:rFonts w:ascii="ＭＳ 明朝" w:hAnsi="ＭＳ 明朝" w:hint="eastAsia"/>
          <w:color w:val="0000FF"/>
          <w:sz w:val="22"/>
        </w:rPr>
      </w:pPr>
      <w:r>
        <w:rPr>
          <w:rFonts w:ascii="ＭＳ 明朝" w:hAnsi="ＭＳ 明朝" w:hint="eastAsia"/>
          <w:color w:val="0000FF"/>
          <w:sz w:val="22"/>
        </w:rPr>
        <w:t>例：試験責任（分担）医師は、同意取得後、以下の観察およびスクリーニング検査を実施し、被験者が選択基準を満たし、除外基準に該当しないことを確認する。その上で、被験者の適格性を判断する。</w:t>
      </w:r>
    </w:p>
    <w:p w14:paraId="59EE9B97" w14:textId="77777777" w:rsidR="00D62246" w:rsidRDefault="00D62246">
      <w:pPr>
        <w:spacing w:line="360" w:lineRule="exact"/>
        <w:ind w:leftChars="404" w:left="1320" w:hangingChars="159" w:hanging="350"/>
        <w:rPr>
          <w:rFonts w:ascii="ＭＳ 明朝" w:hAnsi="American Typewriter" w:hint="eastAsia"/>
          <w:color w:val="0000FF"/>
          <w:sz w:val="22"/>
        </w:rPr>
      </w:pPr>
      <w:r>
        <w:rPr>
          <w:rFonts w:ascii="ＭＳ 明朝" w:hAnsi="American Typewriter" w:hint="eastAsia"/>
          <w:color w:val="0000FF"/>
          <w:sz w:val="22"/>
        </w:rPr>
        <w:t>1）被験者背景：</w:t>
      </w:r>
    </w:p>
    <w:p w14:paraId="31D3E678" w14:textId="77777777" w:rsidR="00D62246" w:rsidRDefault="00D62246">
      <w:pPr>
        <w:spacing w:line="360" w:lineRule="exact"/>
        <w:ind w:leftChars="549" w:left="1318"/>
        <w:rPr>
          <w:rFonts w:ascii="ＭＳ 明朝" w:hAnsi="American Typewriter" w:hint="eastAsia"/>
          <w:color w:val="0000FF"/>
          <w:sz w:val="22"/>
        </w:rPr>
      </w:pPr>
      <w:r>
        <w:rPr>
          <w:rFonts w:ascii="ＭＳ 明朝" w:hAnsi="American Typewriter" w:hint="eastAsia"/>
          <w:color w:val="0000FF"/>
          <w:sz w:val="22"/>
        </w:rPr>
        <w:t>性別、生年月日、現病歴、既往歴、家族歴、アレルギー歴、手術歴、薬歴、臨床試験参加歴、献血歴、輸血歴、試験薬へのアレルギーおよび副作用の有無、妊娠の有無あるいは可能性、授乳の有無、緑内障の有無、前立腺肥大症の有無、薬物依存・アルコール依存の有無あるいは既往</w:t>
      </w:r>
    </w:p>
    <w:p w14:paraId="293D51AD" w14:textId="77777777" w:rsidR="00D62246" w:rsidRDefault="00D62246">
      <w:pPr>
        <w:spacing w:line="360" w:lineRule="exact"/>
        <w:ind w:leftChars="404" w:left="1320" w:hangingChars="159" w:hanging="350"/>
        <w:rPr>
          <w:rFonts w:ascii="ＭＳ 明朝" w:hAnsi="American Typewriter" w:hint="eastAsia"/>
          <w:color w:val="0000FF"/>
          <w:sz w:val="22"/>
        </w:rPr>
      </w:pPr>
      <w:r>
        <w:rPr>
          <w:rFonts w:ascii="ＭＳ 明朝" w:hAnsi="American Typewriter" w:hint="eastAsia"/>
          <w:color w:val="0000FF"/>
          <w:sz w:val="22"/>
        </w:rPr>
        <w:t>2）臨床症状：自覚症状、身体所見</w:t>
      </w:r>
    </w:p>
    <w:p w14:paraId="307329A6" w14:textId="77777777" w:rsidR="00D62246" w:rsidRDefault="00D62246">
      <w:pPr>
        <w:spacing w:line="360" w:lineRule="exact"/>
        <w:ind w:leftChars="404" w:left="1320" w:hangingChars="159" w:hanging="350"/>
        <w:rPr>
          <w:rFonts w:ascii="ＭＳ 明朝" w:hAnsi="American Typewriter" w:hint="eastAsia"/>
          <w:color w:val="0000FF"/>
          <w:sz w:val="22"/>
        </w:rPr>
      </w:pPr>
      <w:r>
        <w:rPr>
          <w:rFonts w:ascii="ＭＳ 明朝" w:hAnsi="American Typewriter" w:hint="eastAsia"/>
          <w:color w:val="0000FF"/>
          <w:sz w:val="22"/>
        </w:rPr>
        <w:t>3）身体計測：身長、体重</w:t>
      </w:r>
    </w:p>
    <w:p w14:paraId="4D1189F0" w14:textId="77777777" w:rsidR="00D62246" w:rsidRDefault="00D62246">
      <w:pPr>
        <w:spacing w:line="360" w:lineRule="exact"/>
        <w:ind w:leftChars="404" w:left="1320" w:hangingChars="159" w:hanging="350"/>
        <w:rPr>
          <w:rFonts w:ascii="ＭＳ 明朝" w:hAnsi="American Typewriter" w:hint="eastAsia"/>
          <w:color w:val="0000FF"/>
          <w:sz w:val="22"/>
        </w:rPr>
      </w:pPr>
      <w:r>
        <w:rPr>
          <w:rFonts w:ascii="ＭＳ 明朝" w:hAnsi="American Typewriter" w:hint="eastAsia"/>
          <w:color w:val="0000FF"/>
          <w:sz w:val="22"/>
        </w:rPr>
        <w:t>4）バイタルサイン：血圧、脈拍、体温</w:t>
      </w:r>
    </w:p>
    <w:p w14:paraId="34E5A4B7" w14:textId="77777777" w:rsidR="00D62246" w:rsidRDefault="00D62246">
      <w:pPr>
        <w:spacing w:line="360" w:lineRule="exact"/>
        <w:ind w:leftChars="404" w:left="1320" w:hangingChars="159" w:hanging="350"/>
        <w:rPr>
          <w:rFonts w:ascii="ＭＳ 明朝" w:hAnsi="American Typewriter" w:hint="eastAsia"/>
          <w:color w:val="0000FF"/>
          <w:sz w:val="22"/>
        </w:rPr>
      </w:pPr>
      <w:r>
        <w:rPr>
          <w:rFonts w:ascii="ＭＳ 明朝" w:hAnsi="American Typewriter" w:hint="eastAsia"/>
          <w:color w:val="0000FF"/>
          <w:sz w:val="22"/>
        </w:rPr>
        <w:t>5）安静時心電図</w:t>
      </w:r>
    </w:p>
    <w:p w14:paraId="68ECC2DD" w14:textId="77777777" w:rsidR="00D62246" w:rsidRDefault="00D62246">
      <w:pPr>
        <w:spacing w:line="360" w:lineRule="exact"/>
        <w:ind w:leftChars="404" w:left="1320" w:hangingChars="159" w:hanging="350"/>
        <w:rPr>
          <w:rFonts w:ascii="ＭＳ 明朝" w:hAnsi="American Typewriter" w:hint="eastAsia"/>
          <w:color w:val="0000FF"/>
          <w:sz w:val="22"/>
        </w:rPr>
      </w:pPr>
      <w:r>
        <w:rPr>
          <w:rFonts w:ascii="ＭＳ 明朝" w:hAnsi="American Typewriter" w:hint="eastAsia"/>
          <w:color w:val="0000FF"/>
          <w:sz w:val="22"/>
        </w:rPr>
        <w:t>6）胸部単純撮影（2方向）</w:t>
      </w:r>
    </w:p>
    <w:p w14:paraId="5DFC95F0" w14:textId="77777777" w:rsidR="00D62246" w:rsidRDefault="00D62246">
      <w:pPr>
        <w:spacing w:line="360" w:lineRule="exact"/>
        <w:ind w:leftChars="404" w:left="1320" w:hangingChars="159" w:hanging="350"/>
        <w:rPr>
          <w:rFonts w:ascii="ＭＳ 明朝" w:hAnsi="American Typewriter" w:hint="eastAsia"/>
          <w:color w:val="0000FF"/>
          <w:sz w:val="22"/>
        </w:rPr>
      </w:pPr>
      <w:r>
        <w:rPr>
          <w:rFonts w:ascii="ＭＳ 明朝" w:hAnsi="American Typewriter" w:hint="eastAsia"/>
          <w:color w:val="0000FF"/>
          <w:sz w:val="22"/>
        </w:rPr>
        <w:t>7）臨床検査：</w:t>
      </w:r>
    </w:p>
    <w:p w14:paraId="3E11097B" w14:textId="77777777" w:rsidR="00D62246" w:rsidRDefault="00D62246">
      <w:pPr>
        <w:spacing w:line="360" w:lineRule="exact"/>
        <w:ind w:leftChars="517" w:left="1512" w:hangingChars="123" w:hanging="271"/>
        <w:rPr>
          <w:rFonts w:ascii="ＭＳ 明朝" w:hAnsi="ＭＳ ゴシック" w:hint="eastAsia"/>
          <w:color w:val="0000FF"/>
          <w:sz w:val="22"/>
        </w:rPr>
      </w:pPr>
      <w:r>
        <w:rPr>
          <w:rFonts w:ascii="ＭＳ 明朝" w:hAnsi="ＭＳ ゴシック" w:hint="eastAsia"/>
          <w:color w:val="0000FF"/>
          <w:sz w:val="22"/>
        </w:rPr>
        <w:t>・血液学的検査：白血球数、赤血球数、ヘモグロビン、血小板数</w:t>
      </w:r>
    </w:p>
    <w:p w14:paraId="2EA57FBD" w14:textId="77777777" w:rsidR="00D62246" w:rsidRDefault="00D62246">
      <w:pPr>
        <w:spacing w:line="360" w:lineRule="exact"/>
        <w:ind w:leftChars="517" w:left="1512" w:hangingChars="123" w:hanging="271"/>
        <w:rPr>
          <w:rFonts w:ascii="ＭＳ 明朝" w:hAnsi="ＭＳ ゴシック" w:hint="eastAsia"/>
          <w:color w:val="0000FF"/>
          <w:sz w:val="22"/>
        </w:rPr>
      </w:pPr>
      <w:r>
        <w:rPr>
          <w:rFonts w:ascii="ＭＳ 明朝" w:hAnsi="ＭＳ ゴシック" w:hint="eastAsia"/>
          <w:color w:val="0000FF"/>
          <w:sz w:val="22"/>
        </w:rPr>
        <w:t>・血液生化学検査：総タンパク、アルブミン、AST、ALT、空腹時血糖、総コレステロール、中性脂肪、LDL、</w:t>
      </w:r>
      <w:r>
        <w:rPr>
          <w:rFonts w:ascii="ＭＳ 明朝" w:hAnsi="ＭＳ ゴシック"/>
          <w:color w:val="0000FF"/>
          <w:sz w:val="22"/>
        </w:rPr>
        <w:t>HDL</w:t>
      </w:r>
      <w:r>
        <w:rPr>
          <w:rFonts w:ascii="ＭＳ 明朝" w:hAnsi="ＭＳ ゴシック" w:hint="eastAsia"/>
          <w:color w:val="0000FF"/>
          <w:sz w:val="22"/>
        </w:rPr>
        <w:t>、血清尿酸、Na、K、Cl</w:t>
      </w:r>
    </w:p>
    <w:p w14:paraId="1E223726" w14:textId="77777777" w:rsidR="00D62246" w:rsidRDefault="00D62246">
      <w:pPr>
        <w:spacing w:line="360" w:lineRule="exact"/>
        <w:ind w:leftChars="517" w:left="1512" w:hangingChars="123" w:hanging="271"/>
        <w:rPr>
          <w:rFonts w:ascii="ＭＳ 明朝" w:hAnsi="ＭＳ ゴシック" w:hint="eastAsia"/>
          <w:color w:val="0000FF"/>
          <w:sz w:val="22"/>
        </w:rPr>
      </w:pPr>
      <w:r>
        <w:rPr>
          <w:rFonts w:ascii="ＭＳ 明朝" w:hAnsi="ＭＳ ゴシック" w:hint="eastAsia"/>
          <w:color w:val="0000FF"/>
          <w:sz w:val="22"/>
        </w:rPr>
        <w:t>・尿検査：蛋白、糖、潜血</w:t>
      </w:r>
    </w:p>
    <w:p w14:paraId="21AA7D34" w14:textId="77777777" w:rsidR="00D62246" w:rsidRDefault="00D62246">
      <w:pPr>
        <w:spacing w:line="360" w:lineRule="exact"/>
        <w:ind w:leftChars="404" w:left="1320" w:hangingChars="159" w:hanging="350"/>
        <w:rPr>
          <w:rFonts w:ascii="ＭＳ 明朝" w:hAnsi="American Typewriter" w:hint="eastAsia"/>
          <w:color w:val="0000FF"/>
          <w:sz w:val="22"/>
        </w:rPr>
      </w:pPr>
      <w:r>
        <w:rPr>
          <w:rFonts w:ascii="ＭＳ 明朝" w:hAnsi="American Typewriter" w:hint="eastAsia"/>
          <w:color w:val="0000FF"/>
          <w:sz w:val="22"/>
        </w:rPr>
        <w:t>8）併用薬および併用療法：</w:t>
      </w:r>
    </w:p>
    <w:p w14:paraId="249209E9" w14:textId="77777777" w:rsidR="00D62246" w:rsidRDefault="00D62246">
      <w:pPr>
        <w:spacing w:line="360" w:lineRule="exact"/>
        <w:ind w:leftChars="549" w:left="1318"/>
        <w:rPr>
          <w:rFonts w:ascii="ＭＳ 明朝" w:hAnsi="American Typewriter" w:hint="eastAsia"/>
          <w:color w:val="0000FF"/>
          <w:sz w:val="22"/>
        </w:rPr>
      </w:pPr>
      <w:r>
        <w:rPr>
          <w:rFonts w:ascii="ＭＳ 明朝" w:hAnsi="American Typewriter" w:hint="eastAsia"/>
          <w:color w:val="0000FF"/>
          <w:sz w:val="22"/>
        </w:rPr>
        <w:t>薬剤名、投与量、投与タイミング、投与経路、開始時期</w:t>
      </w:r>
    </w:p>
    <w:p w14:paraId="1192F734" w14:textId="77777777" w:rsidR="00D62246" w:rsidRDefault="00D62246">
      <w:pPr>
        <w:spacing w:beforeLines="50" w:before="200" w:line="360" w:lineRule="exact"/>
        <w:ind w:leftChars="158" w:left="1021" w:hangingChars="292" w:hanging="642"/>
        <w:rPr>
          <w:rFonts w:ascii="ＭＳ 明朝" w:hAnsi="ＭＳ 明朝" w:hint="eastAsia"/>
          <w:color w:val="FF0000"/>
          <w:sz w:val="22"/>
        </w:rPr>
      </w:pPr>
      <w:r>
        <w:rPr>
          <w:rFonts w:ascii="ＭＳ 明朝" w:hAnsi="ＭＳ 明朝" w:hint="eastAsia"/>
          <w:color w:val="FF0000"/>
          <w:sz w:val="22"/>
        </w:rPr>
        <w:t>注意：試験薬の添付文書に記載されている情報、特に禁忌、慎重投与、相互作用を確認してください。これらに該当する疾患や病態、併用薬等の有無について、事前に必ず確認できるような判定項目を設定してください。</w:t>
      </w:r>
    </w:p>
    <w:p w14:paraId="4E224B46" w14:textId="77777777" w:rsidR="00D62246" w:rsidRDefault="00D62246">
      <w:pPr>
        <w:tabs>
          <w:tab w:val="left" w:pos="540"/>
        </w:tabs>
        <w:spacing w:line="360" w:lineRule="exact"/>
        <w:ind w:left="2"/>
        <w:rPr>
          <w:rFonts w:ascii="ＭＳ ゴシック" w:eastAsia="ＭＳ ゴシック" w:hint="eastAsia"/>
          <w:sz w:val="22"/>
        </w:rPr>
      </w:pPr>
    </w:p>
    <w:p w14:paraId="14AE9DEA" w14:textId="77777777" w:rsidR="00D62246" w:rsidRDefault="00D62246">
      <w:pPr>
        <w:tabs>
          <w:tab w:val="left" w:pos="540"/>
        </w:tabs>
        <w:spacing w:line="360" w:lineRule="exact"/>
        <w:ind w:left="2"/>
        <w:rPr>
          <w:rFonts w:ascii="ＭＳ ゴシック" w:eastAsia="ＭＳ ゴシック" w:hint="eastAsia"/>
          <w:sz w:val="22"/>
        </w:rPr>
      </w:pPr>
      <w:r>
        <w:rPr>
          <w:rFonts w:ascii="ＭＳ ゴシック" w:eastAsia="ＭＳ ゴシック" w:hint="eastAsia"/>
          <w:sz w:val="22"/>
        </w:rPr>
        <w:t>9．試験薬剤の投与方法</w:t>
      </w:r>
    </w:p>
    <w:p w14:paraId="09ECD98D" w14:textId="77777777" w:rsidR="00D62246" w:rsidRDefault="00D62246">
      <w:pPr>
        <w:pStyle w:val="a9"/>
        <w:rPr>
          <w:rFonts w:ascii="平成明朝" w:hint="eastAsia"/>
        </w:rPr>
      </w:pPr>
      <w:r>
        <w:rPr>
          <w:rFonts w:ascii="平成明朝" w:hint="eastAsia"/>
        </w:rPr>
        <w:t>試験薬剤の投与量、投与経路、投与タイミング、投与期間を記載してください。また、その根拠の記載も必要です。</w:t>
      </w:r>
    </w:p>
    <w:p w14:paraId="5E62AAE5" w14:textId="77777777" w:rsidR="00D62246" w:rsidRDefault="00D62246">
      <w:pPr>
        <w:spacing w:beforeLines="50" w:before="200" w:line="360" w:lineRule="exact"/>
        <w:ind w:leftChars="128" w:left="908" w:hangingChars="273" w:hanging="601"/>
        <w:rPr>
          <w:rFonts w:ascii="ＭＳ 明朝" w:hAnsi="American Typewriter" w:hint="eastAsia"/>
          <w:color w:val="0000FF"/>
          <w:sz w:val="22"/>
        </w:rPr>
      </w:pPr>
      <w:r>
        <w:rPr>
          <w:rFonts w:ascii="ＭＳ 明朝" w:hAnsi="American Typewriter" w:hint="eastAsia"/>
          <w:color w:val="0000FF"/>
          <w:sz w:val="22"/>
        </w:rPr>
        <w:t>例1：プラセボ錠あるいは○○○を5mg含有する錠剤のいずれか一錠を1日1回朝食後経口投与する。投与期間は8週間である。</w:t>
      </w:r>
    </w:p>
    <w:p w14:paraId="0A4307A2" w14:textId="77777777" w:rsidR="00D62246" w:rsidRDefault="00D62246">
      <w:pPr>
        <w:spacing w:beforeLines="50" w:before="200" w:line="360" w:lineRule="exact"/>
        <w:ind w:leftChars="147" w:left="954" w:hangingChars="273" w:hanging="601"/>
        <w:rPr>
          <w:rFonts w:ascii="ＭＳ 明朝" w:hAnsi="ＭＳ 明朝" w:hint="eastAsia"/>
          <w:color w:val="0000FF"/>
          <w:sz w:val="22"/>
        </w:rPr>
      </w:pPr>
      <w:r>
        <w:rPr>
          <w:rFonts w:ascii="ＭＳ 明朝" w:hAnsi="ＭＳ 明朝" w:hint="eastAsia"/>
          <w:color w:val="0000FF"/>
          <w:sz w:val="22"/>
        </w:rPr>
        <w:t>設定根拠：</w:t>
      </w:r>
    </w:p>
    <w:p w14:paraId="48888FAB" w14:textId="77777777" w:rsidR="00D62246" w:rsidRDefault="00D62246">
      <w:pPr>
        <w:spacing w:line="360" w:lineRule="exact"/>
        <w:ind w:leftChars="250" w:left="600" w:firstLineChars="2" w:firstLine="4"/>
        <w:rPr>
          <w:rFonts w:ascii="ＭＳ 明朝" w:hAnsi="American Typewriter" w:hint="eastAsia"/>
          <w:color w:val="0000FF"/>
          <w:sz w:val="22"/>
        </w:rPr>
      </w:pPr>
      <w:r>
        <w:rPr>
          <w:rFonts w:ascii="ＭＳ 明朝" w:hAnsi="American Typewriter" w:hint="eastAsia"/>
          <w:color w:val="0000FF"/>
          <w:sz w:val="22"/>
        </w:rPr>
        <w:t>試験薬の用量は保険適応範囲内であり、国内外で標準的に用いられている用量なので5mg/日とした。投与期間は、一般的に、○○系薬物は概ね8週間で安定した効果が得られるとされているので設定した。実際、○○系薬物の国内外における多くの臨床試験が8週間後に薬効判定を行っている。</w:t>
      </w:r>
    </w:p>
    <w:p w14:paraId="39FC6757" w14:textId="77777777" w:rsidR="00D62246" w:rsidRDefault="00D62246">
      <w:pPr>
        <w:spacing w:beforeLines="50" w:before="200" w:line="360" w:lineRule="exact"/>
        <w:ind w:leftChars="128" w:left="908" w:hangingChars="273" w:hanging="601"/>
        <w:rPr>
          <w:rFonts w:ascii="ＭＳ 明朝" w:hAnsi="American Typewriter" w:hint="eastAsia"/>
          <w:color w:val="0000FF"/>
          <w:sz w:val="22"/>
        </w:rPr>
      </w:pPr>
      <w:r>
        <w:rPr>
          <w:rFonts w:ascii="ＭＳ 明朝" w:hAnsi="American Typewriter" w:hint="eastAsia"/>
          <w:color w:val="0000FF"/>
          <w:sz w:val="22"/>
        </w:rPr>
        <w:t>例2：</w:t>
      </w:r>
    </w:p>
    <w:p w14:paraId="231554BE" w14:textId="77777777" w:rsidR="00D62246" w:rsidRDefault="00D62246">
      <w:pPr>
        <w:spacing w:line="360" w:lineRule="exact"/>
        <w:ind w:leftChars="162" w:left="1621" w:hangingChars="560" w:hanging="1232"/>
        <w:rPr>
          <w:rFonts w:ascii="ＭＳ 明朝" w:hAnsi="American Typewriter" w:hint="eastAsia"/>
          <w:color w:val="0000FF"/>
          <w:sz w:val="22"/>
        </w:rPr>
      </w:pPr>
      <w:r>
        <w:rPr>
          <w:rFonts w:ascii="ＭＳ 明朝" w:hAnsi="American Typewriter" w:hint="eastAsia"/>
          <w:color w:val="0000FF"/>
          <w:sz w:val="22"/>
        </w:rPr>
        <w:t>1）観察期：プラセボ２錠を1日1回朝食後経口投与する。投与期間は2週間。</w:t>
      </w:r>
    </w:p>
    <w:p w14:paraId="0460B23A" w14:textId="77777777" w:rsidR="00D62246" w:rsidRDefault="00D62246">
      <w:pPr>
        <w:spacing w:line="360" w:lineRule="exact"/>
        <w:ind w:leftChars="162" w:left="1621" w:hangingChars="560" w:hanging="1232"/>
        <w:rPr>
          <w:rFonts w:ascii="ＭＳ 明朝" w:hAnsi="American Typewriter" w:hint="eastAsia"/>
          <w:color w:val="0000FF"/>
          <w:sz w:val="22"/>
        </w:rPr>
      </w:pPr>
      <w:r>
        <w:rPr>
          <w:rFonts w:ascii="ＭＳ 明朝" w:hAnsi="American Typewriter" w:hint="eastAsia"/>
          <w:color w:val="0000FF"/>
          <w:sz w:val="22"/>
        </w:rPr>
        <w:t>2）治療期：ランダム割付された治療期用錠剤（プラセボ錠、○○○を5mg含有する錠剤、あるいは△△△を0.5mg含有する錠剤のいずれか）を、1日1回２錠を朝食後投与する。投与期間は８週間。</w:t>
      </w:r>
    </w:p>
    <w:p w14:paraId="0CA20D33" w14:textId="77777777" w:rsidR="00D62246" w:rsidRDefault="00D62246">
      <w:pPr>
        <w:spacing w:line="360" w:lineRule="exact"/>
        <w:ind w:leftChars="162" w:left="1621" w:hangingChars="560" w:hanging="1232"/>
        <w:rPr>
          <w:rFonts w:ascii="ＭＳ 明朝" w:hAnsi="American Typewriter" w:hint="eastAsia"/>
          <w:color w:val="0000FF"/>
          <w:sz w:val="22"/>
        </w:rPr>
      </w:pPr>
      <w:r>
        <w:rPr>
          <w:rFonts w:ascii="ＭＳ 明朝" w:hAnsi="American Typewriter" w:hint="eastAsia"/>
          <w:color w:val="0000FF"/>
          <w:sz w:val="22"/>
        </w:rPr>
        <w:t>3）漸減期：プラセボ群はプラセボ錠を２週間継続する。○○○薬群は○○○を5mg含有する錠剤1錠とプラセボ１錠を１週間投与し、その後プラセボ２錠を1週間投与する。△△△薬群は△△△を0.5mg含有する錠剤１錠とプラセボ１錠を1週間投与し、その後プラセボ２錠を1週間投与する。いずれの群も２錠を1日1回朝食後投与する。</w:t>
      </w:r>
    </w:p>
    <w:p w14:paraId="3FE124DC" w14:textId="77777777" w:rsidR="00D62246" w:rsidRDefault="00D62246">
      <w:pPr>
        <w:spacing w:beforeLines="50" w:before="200" w:line="360" w:lineRule="exact"/>
        <w:ind w:leftChars="147" w:left="954" w:hangingChars="273" w:hanging="601"/>
        <w:rPr>
          <w:rFonts w:ascii="ＭＳ 明朝" w:hAnsi="ＭＳ 明朝" w:hint="eastAsia"/>
          <w:color w:val="0000FF"/>
          <w:sz w:val="22"/>
        </w:rPr>
      </w:pPr>
      <w:r>
        <w:rPr>
          <w:rFonts w:ascii="ＭＳ 明朝" w:hAnsi="ＭＳ 明朝" w:hint="eastAsia"/>
          <w:color w:val="0000FF"/>
          <w:sz w:val="22"/>
        </w:rPr>
        <w:t>設定根拠：</w:t>
      </w:r>
    </w:p>
    <w:p w14:paraId="3B4FE2C4" w14:textId="77777777" w:rsidR="00D62246" w:rsidRDefault="00D62246">
      <w:pPr>
        <w:spacing w:line="360" w:lineRule="exact"/>
        <w:ind w:leftChars="211" w:left="840" w:hangingChars="152" w:hanging="334"/>
        <w:rPr>
          <w:rFonts w:ascii="ＭＳ 明朝" w:hAnsi="American Typewriter" w:hint="eastAsia"/>
          <w:color w:val="0000FF"/>
          <w:sz w:val="22"/>
        </w:rPr>
      </w:pPr>
      <w:r>
        <w:rPr>
          <w:rFonts w:ascii="ＭＳ 明朝" w:hAnsi="American Typewriter" w:hint="eastAsia"/>
          <w:color w:val="0000FF"/>
          <w:sz w:val="22"/>
        </w:rPr>
        <w:t>1）観察期にプラセボを投与する理由は、被験者の服薬コンプライアンスを確認するためである。</w:t>
      </w:r>
    </w:p>
    <w:p w14:paraId="02BB40B0" w14:textId="77777777" w:rsidR="00D62246" w:rsidRDefault="00D62246">
      <w:pPr>
        <w:spacing w:line="360" w:lineRule="exact"/>
        <w:ind w:leftChars="211" w:left="840" w:hangingChars="152" w:hanging="334"/>
        <w:rPr>
          <w:rFonts w:ascii="ＭＳ 明朝" w:hAnsi="American Typewriter" w:hint="eastAsia"/>
          <w:color w:val="0000FF"/>
          <w:sz w:val="22"/>
        </w:rPr>
      </w:pPr>
      <w:r>
        <w:rPr>
          <w:rFonts w:ascii="ＭＳ 明朝" w:hAnsi="American Typewriter" w:hint="eastAsia"/>
          <w:color w:val="0000FF"/>
          <w:sz w:val="22"/>
        </w:rPr>
        <w:t>2）治療期の用量と期間については、・・・・</w:t>
      </w:r>
    </w:p>
    <w:p w14:paraId="64AD5E5A" w14:textId="77777777" w:rsidR="00D62246" w:rsidRDefault="00D62246">
      <w:pPr>
        <w:spacing w:line="360" w:lineRule="exact"/>
        <w:ind w:leftChars="211" w:left="840" w:hangingChars="152" w:hanging="334"/>
        <w:rPr>
          <w:rFonts w:ascii="ＭＳ 明朝" w:hAnsi="American Typewriter" w:hint="eastAsia"/>
          <w:color w:val="0000FF"/>
          <w:sz w:val="22"/>
        </w:rPr>
      </w:pPr>
      <w:r>
        <w:rPr>
          <w:rFonts w:ascii="ＭＳ 明朝" w:hAnsi="American Typewriter" w:hint="eastAsia"/>
          <w:color w:val="0000FF"/>
          <w:sz w:val="22"/>
        </w:rPr>
        <w:t>3）漸減期の用量と期間については、・・・・</w:t>
      </w:r>
    </w:p>
    <w:p w14:paraId="6A09884C" w14:textId="77777777" w:rsidR="00D62246" w:rsidRDefault="00D62246">
      <w:pPr>
        <w:spacing w:line="360" w:lineRule="exact"/>
        <w:ind w:leftChars="151" w:left="1625" w:hangingChars="574" w:hanging="1263"/>
        <w:rPr>
          <w:rFonts w:ascii="ＭＳ ゴシック" w:eastAsia="ＭＳ ゴシック" w:hint="eastAsia"/>
          <w:sz w:val="22"/>
        </w:rPr>
      </w:pPr>
    </w:p>
    <w:p w14:paraId="0ABEC825" w14:textId="77777777" w:rsidR="00D62246" w:rsidRDefault="00D62246">
      <w:pPr>
        <w:tabs>
          <w:tab w:val="left" w:pos="540"/>
        </w:tabs>
        <w:spacing w:line="360" w:lineRule="exact"/>
        <w:ind w:left="2"/>
        <w:rPr>
          <w:rFonts w:ascii="ＭＳ ゴシック" w:eastAsia="ＭＳ ゴシック" w:hint="eastAsia"/>
          <w:sz w:val="22"/>
        </w:rPr>
      </w:pPr>
      <w:r>
        <w:rPr>
          <w:rFonts w:ascii="ＭＳ ゴシック" w:eastAsia="ＭＳ ゴシック" w:hint="eastAsia"/>
          <w:sz w:val="22"/>
        </w:rPr>
        <w:t>10．併用薬</w:t>
      </w:r>
    </w:p>
    <w:p w14:paraId="5410E292" w14:textId="77777777" w:rsidR="00D62246" w:rsidRDefault="00D62246">
      <w:pPr>
        <w:pStyle w:val="a9"/>
        <w:rPr>
          <w:rFonts w:hint="eastAsia"/>
        </w:rPr>
      </w:pPr>
      <w:r>
        <w:rPr>
          <w:rFonts w:hint="eastAsia"/>
        </w:rPr>
        <w:t>以下について該当するものを記載してください。また、その設定根拠も記載してください。</w:t>
      </w:r>
    </w:p>
    <w:p w14:paraId="26D0DE8C" w14:textId="77777777" w:rsidR="00D62246" w:rsidRDefault="00D62246">
      <w:pPr>
        <w:spacing w:line="360" w:lineRule="exact"/>
        <w:ind w:leftChars="120" w:left="616" w:hangingChars="149" w:hanging="328"/>
        <w:rPr>
          <w:rFonts w:ascii="ＭＳ 明朝" w:hAnsi="Times New Roman" w:hint="eastAsia"/>
          <w:kern w:val="0"/>
          <w:sz w:val="22"/>
        </w:rPr>
      </w:pPr>
      <w:r>
        <w:rPr>
          <w:rFonts w:ascii="ＭＳ 明朝" w:hint="eastAsia"/>
          <w:sz w:val="22"/>
        </w:rPr>
        <w:t>A．</w:t>
      </w:r>
      <w:r>
        <w:rPr>
          <w:rFonts w:hint="eastAsia"/>
          <w:sz w:val="22"/>
        </w:rPr>
        <w:t>併用薬（療法）：その試験において併用が予定されている薬物（あるいは非薬物療法）があれば、その薬物名（一般名、商品名）、用量、用法を記載する。</w:t>
      </w:r>
    </w:p>
    <w:p w14:paraId="35F65CBA" w14:textId="77777777" w:rsidR="00D62246" w:rsidRDefault="00D62246">
      <w:pPr>
        <w:spacing w:line="360" w:lineRule="exact"/>
        <w:ind w:leftChars="120" w:left="616" w:hangingChars="149" w:hanging="328"/>
        <w:rPr>
          <w:rFonts w:hint="eastAsia"/>
          <w:sz w:val="22"/>
        </w:rPr>
      </w:pPr>
      <w:r>
        <w:rPr>
          <w:rFonts w:ascii="ＭＳ 明朝" w:hint="eastAsia"/>
          <w:sz w:val="22"/>
        </w:rPr>
        <w:t>B．</w:t>
      </w:r>
      <w:r>
        <w:rPr>
          <w:rFonts w:hint="eastAsia"/>
          <w:sz w:val="22"/>
        </w:rPr>
        <w:t>併用禁止薬（療法）：試験薬との相互作用などにより被験者の安全性に影響する、あるいは試験薬の有効性、安全性の評価に影響する場合などは、併用禁止薬として記載する。ただし、併用を禁止する薬物群の中で、半減期が短いため薬効評価に大きな影響がないなどの理由で併用可能なものがあれば、その薬物名（一般名、商品名）を記載する。併用可能とする根拠も記載する。</w:t>
      </w:r>
    </w:p>
    <w:p w14:paraId="47502A6E" w14:textId="77777777" w:rsidR="00D62246" w:rsidRDefault="00D62246">
      <w:pPr>
        <w:spacing w:beforeLines="50" w:before="200" w:line="360" w:lineRule="exact"/>
        <w:ind w:leftChars="272" w:left="1049" w:rightChars="-70" w:right="-168" w:hangingChars="180" w:hanging="396"/>
        <w:rPr>
          <w:rFonts w:ascii="ＭＳ 明朝" w:hint="eastAsia"/>
          <w:color w:val="0000FF"/>
          <w:sz w:val="22"/>
        </w:rPr>
      </w:pPr>
      <w:r>
        <w:rPr>
          <w:rFonts w:ascii="ＭＳ 明朝" w:hint="eastAsia"/>
          <w:color w:val="0000FF"/>
          <w:sz w:val="22"/>
        </w:rPr>
        <w:t>例：併用禁止薬：以下の薬物は、試験開始1週間前より、試験終了まで併用禁止とする。</w:t>
      </w:r>
    </w:p>
    <w:p w14:paraId="69789626" w14:textId="77777777" w:rsidR="00D62246" w:rsidRDefault="00D62246">
      <w:pPr>
        <w:spacing w:line="360" w:lineRule="exact"/>
        <w:ind w:leftChars="550" w:left="1320" w:rightChars="-120" w:right="-288"/>
        <w:rPr>
          <w:rFonts w:ascii="ＭＳ 明朝" w:hint="eastAsia"/>
          <w:color w:val="0000FF"/>
          <w:sz w:val="22"/>
        </w:rPr>
      </w:pPr>
      <w:r>
        <w:rPr>
          <w:rFonts w:ascii="ＭＳ 明朝" w:hint="eastAsia"/>
          <w:color w:val="0000FF"/>
          <w:sz w:val="22"/>
        </w:rPr>
        <w:t>1）抗うつ薬（三環系、四環系、SSRI、SNRIを含む全て）</w:t>
      </w:r>
    </w:p>
    <w:p w14:paraId="522527FD" w14:textId="77777777" w:rsidR="00D62246" w:rsidRDefault="00D62246">
      <w:pPr>
        <w:spacing w:line="360" w:lineRule="exact"/>
        <w:ind w:leftChars="550" w:left="1320" w:rightChars="-120" w:right="-288"/>
        <w:rPr>
          <w:rFonts w:ascii="ＭＳ 明朝" w:hint="eastAsia"/>
          <w:color w:val="0000FF"/>
          <w:sz w:val="22"/>
        </w:rPr>
      </w:pPr>
      <w:r>
        <w:rPr>
          <w:rFonts w:ascii="ＭＳ 明朝" w:hint="eastAsia"/>
          <w:color w:val="0000FF"/>
          <w:sz w:val="22"/>
        </w:rPr>
        <w:t>2）オピオイド</w:t>
      </w:r>
    </w:p>
    <w:p w14:paraId="767BFC3C" w14:textId="77777777" w:rsidR="00D62246" w:rsidRDefault="00D62246">
      <w:pPr>
        <w:spacing w:line="360" w:lineRule="exact"/>
        <w:ind w:leftChars="550" w:left="1320" w:rightChars="-120" w:right="-288"/>
        <w:rPr>
          <w:rFonts w:ascii="ＭＳ 明朝" w:hint="eastAsia"/>
          <w:color w:val="0000FF"/>
          <w:sz w:val="22"/>
        </w:rPr>
      </w:pPr>
      <w:r>
        <w:rPr>
          <w:rFonts w:ascii="ＭＳ 明朝" w:hint="eastAsia"/>
          <w:color w:val="0000FF"/>
          <w:sz w:val="22"/>
        </w:rPr>
        <w:t>3）催眠鎮静薬</w:t>
      </w:r>
    </w:p>
    <w:p w14:paraId="0D887626" w14:textId="77777777" w:rsidR="00D62246" w:rsidRDefault="00D62246">
      <w:pPr>
        <w:spacing w:line="360" w:lineRule="exact"/>
        <w:ind w:leftChars="550" w:left="1320" w:rightChars="-20" w:right="-48" w:firstLineChars="138" w:firstLine="304"/>
        <w:rPr>
          <w:rFonts w:ascii="ＭＳ 明朝" w:hint="eastAsia"/>
          <w:color w:val="0000FF"/>
          <w:sz w:val="22"/>
        </w:rPr>
      </w:pPr>
      <w:r>
        <w:rPr>
          <w:rFonts w:ascii="ＭＳ 明朝" w:hint="eastAsia"/>
          <w:color w:val="0000FF"/>
          <w:sz w:val="22"/>
        </w:rPr>
        <w:t>ただし、○○○（△△△</w:t>
      </w:r>
      <w:r>
        <w:rPr>
          <w:rFonts w:ascii="ＭＳ 明朝" w:hAnsi="Times New Roman"/>
          <w:color w:val="0000FF"/>
          <w:sz w:val="22"/>
          <w:vertAlign w:val="superscript"/>
        </w:rPr>
        <w:t>®</w:t>
      </w:r>
      <w:r>
        <w:rPr>
          <w:rFonts w:ascii="ＭＳ 明朝" w:hint="eastAsia"/>
          <w:color w:val="0000FF"/>
          <w:sz w:val="22"/>
        </w:rPr>
        <w:t>）のみ併用可とする</w:t>
      </w:r>
    </w:p>
    <w:p w14:paraId="47293618" w14:textId="77777777" w:rsidR="00D62246" w:rsidRDefault="00D62246">
      <w:pPr>
        <w:spacing w:line="360" w:lineRule="exact"/>
        <w:ind w:leftChars="550" w:left="1320" w:rightChars="-120" w:right="-288"/>
        <w:rPr>
          <w:rFonts w:ascii="ＭＳ 明朝" w:hint="eastAsia"/>
          <w:color w:val="0000FF"/>
          <w:sz w:val="22"/>
        </w:rPr>
      </w:pPr>
      <w:r>
        <w:rPr>
          <w:rFonts w:ascii="ＭＳ 明朝" w:hint="eastAsia"/>
          <w:color w:val="0000FF"/>
          <w:sz w:val="22"/>
        </w:rPr>
        <w:t>4）□□□</w:t>
      </w:r>
    </w:p>
    <w:p w14:paraId="130D0998" w14:textId="77777777" w:rsidR="00D62246" w:rsidRDefault="00D62246">
      <w:pPr>
        <w:spacing w:line="360" w:lineRule="exact"/>
        <w:ind w:leftChars="550" w:left="1320" w:rightChars="-120" w:right="-288"/>
        <w:rPr>
          <w:rFonts w:ascii="ＭＳ 明朝" w:hint="eastAsia"/>
          <w:color w:val="0000FF"/>
          <w:sz w:val="22"/>
        </w:rPr>
      </w:pPr>
      <w:r>
        <w:rPr>
          <w:rFonts w:ascii="ＭＳ 明朝" w:hint="eastAsia"/>
          <w:color w:val="0000FF"/>
          <w:sz w:val="22"/>
        </w:rPr>
        <w:t>5）◇◇◇</w:t>
      </w:r>
    </w:p>
    <w:p w14:paraId="7635BBA5" w14:textId="77777777" w:rsidR="00D62246" w:rsidRDefault="00D62246">
      <w:pPr>
        <w:spacing w:line="360" w:lineRule="exact"/>
        <w:ind w:leftChars="550" w:left="1320" w:rightChars="-120" w:right="-288"/>
        <w:rPr>
          <w:rFonts w:ascii="ＭＳ 明朝" w:hint="eastAsia"/>
          <w:color w:val="0000FF"/>
          <w:sz w:val="22"/>
        </w:rPr>
      </w:pPr>
      <w:r>
        <w:rPr>
          <w:rFonts w:ascii="ＭＳ 明朝" w:hint="eastAsia"/>
          <w:color w:val="0000FF"/>
          <w:sz w:val="22"/>
        </w:rPr>
        <w:t>6）■■■</w:t>
      </w:r>
    </w:p>
    <w:p w14:paraId="066CA853" w14:textId="77777777" w:rsidR="00D62246" w:rsidRDefault="00D62246">
      <w:pPr>
        <w:spacing w:before="120" w:line="360" w:lineRule="exact"/>
        <w:ind w:leftChars="450" w:left="1403" w:rightChars="-120" w:right="-288" w:hanging="323"/>
        <w:rPr>
          <w:rFonts w:hint="eastAsia"/>
          <w:color w:val="0000FF"/>
          <w:sz w:val="20"/>
        </w:rPr>
      </w:pPr>
      <w:r>
        <w:rPr>
          <w:rFonts w:ascii="ＭＳ 明朝" w:hint="eastAsia"/>
          <w:color w:val="0000FF"/>
          <w:sz w:val="22"/>
        </w:rPr>
        <w:t>1）2）3）は、試験薬の薬効評価に影響する可能性があるので併用禁止とした。</w:t>
      </w:r>
    </w:p>
    <w:p w14:paraId="1182238A" w14:textId="77777777" w:rsidR="00D62246" w:rsidRDefault="00D62246">
      <w:pPr>
        <w:spacing w:line="360" w:lineRule="exact"/>
        <w:ind w:leftChars="450" w:left="1401" w:rightChars="-120" w:right="-288" w:hanging="321"/>
        <w:rPr>
          <w:rFonts w:ascii="ＭＳ 明朝" w:hint="eastAsia"/>
          <w:color w:val="0000FF"/>
          <w:sz w:val="22"/>
        </w:rPr>
      </w:pPr>
      <w:r>
        <w:rPr>
          <w:rFonts w:ascii="ＭＳ 明朝" w:hint="eastAsia"/>
          <w:color w:val="0000FF"/>
          <w:sz w:val="22"/>
        </w:rPr>
        <w:t>4）5）は、安全性上の配慮から併用禁止とした。</w:t>
      </w:r>
    </w:p>
    <w:p w14:paraId="489A1F21" w14:textId="77777777" w:rsidR="00D62246" w:rsidRDefault="00D62246">
      <w:pPr>
        <w:spacing w:line="360" w:lineRule="exact"/>
        <w:ind w:leftChars="450" w:left="1080" w:rightChars="-20" w:right="-48"/>
        <w:rPr>
          <w:rFonts w:ascii="ＭＳ 明朝" w:hint="eastAsia"/>
          <w:color w:val="0000FF"/>
          <w:sz w:val="22"/>
        </w:rPr>
      </w:pPr>
      <w:r>
        <w:rPr>
          <w:rFonts w:ascii="ＭＳ 明朝" w:hint="eastAsia"/>
          <w:color w:val="0000FF"/>
          <w:sz w:val="22"/>
        </w:rPr>
        <w:t>6）は、試験薬の代謝を阻害することにより、試験薬の血中濃度を著しく上昇させると考えられるので併用禁止とした。</w:t>
      </w:r>
    </w:p>
    <w:p w14:paraId="5BA8FF17" w14:textId="77777777" w:rsidR="00D62246" w:rsidRDefault="00D62246">
      <w:pPr>
        <w:spacing w:beforeLines="50" w:before="200" w:line="360" w:lineRule="exact"/>
        <w:ind w:leftChars="120" w:left="616" w:hangingChars="149" w:hanging="328"/>
        <w:rPr>
          <w:rFonts w:hint="eastAsia"/>
          <w:sz w:val="20"/>
        </w:rPr>
      </w:pPr>
      <w:r>
        <w:rPr>
          <w:rFonts w:ascii="ＭＳ 明朝" w:hint="eastAsia"/>
          <w:sz w:val="22"/>
        </w:rPr>
        <w:t>C．併用制限薬（療法）：</w:t>
      </w:r>
      <w:r>
        <w:rPr>
          <w:rFonts w:hint="eastAsia"/>
          <w:sz w:val="22"/>
        </w:rPr>
        <w:t>患者</w:t>
      </w:r>
      <w:r>
        <w:rPr>
          <w:rFonts w:ascii="ＭＳ 明朝" w:hint="eastAsia"/>
          <w:sz w:val="22"/>
        </w:rPr>
        <w:t>が以前より使っている薬物の場合、試験結果に影響する可能性があるが、試験期間中投与法を変更しないことを</w:t>
      </w:r>
      <w:r>
        <w:rPr>
          <w:rFonts w:hint="eastAsia"/>
          <w:sz w:val="22"/>
        </w:rPr>
        <w:t>条件</w:t>
      </w:r>
      <w:r>
        <w:rPr>
          <w:rFonts w:ascii="ＭＳ 明朝" w:hint="eastAsia"/>
          <w:sz w:val="22"/>
        </w:rPr>
        <w:t>に併用可とする。あるいは頓用であれば一定期間中に一定回数まで併用可とする、など</w:t>
      </w:r>
    </w:p>
    <w:p w14:paraId="7D4F07D8" w14:textId="77777777" w:rsidR="00D62246" w:rsidRDefault="00D62246">
      <w:pPr>
        <w:spacing w:beforeLines="50" w:before="200" w:line="360" w:lineRule="exact"/>
        <w:ind w:leftChars="272" w:left="1049" w:rightChars="-70" w:right="-168" w:hangingChars="180" w:hanging="396"/>
        <w:rPr>
          <w:rFonts w:hint="eastAsia"/>
          <w:color w:val="0000FF"/>
          <w:sz w:val="22"/>
        </w:rPr>
      </w:pPr>
      <w:r>
        <w:rPr>
          <w:rFonts w:hint="eastAsia"/>
          <w:color w:val="0000FF"/>
          <w:sz w:val="22"/>
        </w:rPr>
        <w:t>例：</w:t>
      </w:r>
      <w:r>
        <w:rPr>
          <w:rFonts w:ascii="ＭＳ 明朝" w:hint="eastAsia"/>
          <w:color w:val="0000FF"/>
          <w:sz w:val="22"/>
        </w:rPr>
        <w:t>併</w:t>
      </w:r>
      <w:r>
        <w:rPr>
          <w:rFonts w:ascii="ＭＳ 明朝" w:hAnsi="ＭＳ 明朝" w:hint="eastAsia"/>
          <w:color w:val="0000FF"/>
          <w:sz w:val="22"/>
        </w:rPr>
        <w:t>用制限薬：試験期間中、以下の薬物については新たに投与を開始することを禁ずる。ただし、試験開始前（観察期以</w:t>
      </w:r>
      <w:r>
        <w:rPr>
          <w:rFonts w:hint="eastAsia"/>
          <w:color w:val="0000FF"/>
          <w:sz w:val="22"/>
        </w:rPr>
        <w:t>前）より継続している場合は、試験期間中、用量・用法あるいは頻度を変更しないことを条件として併用可能とする。</w:t>
      </w:r>
    </w:p>
    <w:p w14:paraId="5BECD849" w14:textId="77777777" w:rsidR="00D62246" w:rsidRDefault="00D62246">
      <w:pPr>
        <w:spacing w:line="360" w:lineRule="exact"/>
        <w:ind w:leftChars="548" w:left="1315" w:rightChars="-120" w:right="-288"/>
        <w:rPr>
          <w:rFonts w:ascii="ＭＳ 明朝" w:hint="eastAsia"/>
          <w:color w:val="0000FF"/>
          <w:sz w:val="22"/>
        </w:rPr>
      </w:pPr>
      <w:r>
        <w:rPr>
          <w:rFonts w:ascii="ＭＳ 明朝" w:hint="eastAsia"/>
          <w:color w:val="0000FF"/>
          <w:sz w:val="22"/>
        </w:rPr>
        <w:t>1）抗不安薬</w:t>
      </w:r>
    </w:p>
    <w:p w14:paraId="28325B3D" w14:textId="77777777" w:rsidR="00D62246" w:rsidRDefault="00D62246">
      <w:pPr>
        <w:spacing w:line="360" w:lineRule="exact"/>
        <w:ind w:leftChars="548" w:left="1315" w:rightChars="-120" w:right="-288"/>
        <w:rPr>
          <w:rFonts w:ascii="ＭＳ 明朝" w:hint="eastAsia"/>
          <w:color w:val="0000FF"/>
          <w:sz w:val="22"/>
        </w:rPr>
      </w:pPr>
      <w:r>
        <w:rPr>
          <w:rFonts w:ascii="ＭＳ 明朝" w:hint="eastAsia"/>
          <w:color w:val="0000FF"/>
          <w:sz w:val="22"/>
        </w:rPr>
        <w:t>2）NSAIDs</w:t>
      </w:r>
    </w:p>
    <w:p w14:paraId="2EE2EA29" w14:textId="77777777" w:rsidR="00D62246" w:rsidRDefault="00D62246">
      <w:pPr>
        <w:spacing w:line="360" w:lineRule="exact"/>
        <w:ind w:leftChars="548" w:left="1315" w:rightChars="-120" w:right="-288"/>
        <w:rPr>
          <w:rFonts w:ascii="ＭＳ 明朝" w:hint="eastAsia"/>
          <w:color w:val="0000FF"/>
          <w:sz w:val="22"/>
        </w:rPr>
      </w:pPr>
      <w:r>
        <w:rPr>
          <w:rFonts w:ascii="ＭＳ 明朝" w:hint="eastAsia"/>
          <w:color w:val="0000FF"/>
          <w:sz w:val="22"/>
        </w:rPr>
        <w:t xml:space="preserve">3） ・・・　</w:t>
      </w:r>
    </w:p>
    <w:p w14:paraId="523DE6CF" w14:textId="77777777" w:rsidR="00D62246" w:rsidRDefault="00D62246">
      <w:pPr>
        <w:spacing w:before="120" w:line="360" w:lineRule="exact"/>
        <w:ind w:leftChars="454" w:left="1090" w:rightChars="-120" w:right="-288"/>
        <w:rPr>
          <w:rFonts w:ascii="ＭＳ 明朝" w:hint="eastAsia"/>
          <w:color w:val="0000FF"/>
          <w:sz w:val="22"/>
        </w:rPr>
      </w:pPr>
      <w:r>
        <w:rPr>
          <w:rFonts w:ascii="ＭＳ 明朝" w:hint="eastAsia"/>
          <w:color w:val="0000FF"/>
          <w:sz w:val="22"/>
        </w:rPr>
        <w:t>1）2）3）を継続投与中の場合は、被験者保護の観点から、併用禁止とすることは困難と考えられた。試験期間中は、用量・用法を変更しないという制限を設けることにより、本試験薬の薬効評価は可能と考えられた。</w:t>
      </w:r>
    </w:p>
    <w:p w14:paraId="2BCC6AB8" w14:textId="77777777" w:rsidR="00D62246" w:rsidRDefault="00D62246">
      <w:pPr>
        <w:spacing w:beforeLines="50" w:before="200" w:line="360" w:lineRule="exact"/>
        <w:ind w:leftChars="120" w:left="616" w:hangingChars="149" w:hanging="328"/>
        <w:rPr>
          <w:rFonts w:ascii="ＭＳ 明朝" w:hint="eastAsia"/>
          <w:sz w:val="22"/>
        </w:rPr>
      </w:pPr>
      <w:r>
        <w:rPr>
          <w:rFonts w:ascii="ＭＳ 明朝" w:hint="eastAsia"/>
          <w:sz w:val="22"/>
        </w:rPr>
        <w:t>D．併用注意薬（療法）：非常に半減期の長い薬物（例：ジゴキシン）の場合、wash outにかなりの日数を必要とする。このような薬を使用している可能性がある場合で、試験薬との相互作用がある場合は休薬期間を長く設定しておく。一般に、半減期の５倍の期間で、体内の薬物の95％以上が体外に除去される。仮に、半減期が48時間とすると10日以上の休薬期間を設定する。</w:t>
      </w:r>
    </w:p>
    <w:p w14:paraId="5C26CE50" w14:textId="77777777" w:rsidR="00D62246" w:rsidRDefault="00D62246">
      <w:pPr>
        <w:spacing w:line="300" w:lineRule="exact"/>
        <w:ind w:leftChars="368" w:left="894" w:hangingChars="5" w:hanging="11"/>
        <w:rPr>
          <w:rFonts w:ascii="ＭＳ 明朝" w:hAnsi="Times New Roman" w:hint="eastAsia"/>
          <w:kern w:val="0"/>
          <w:sz w:val="22"/>
        </w:rPr>
      </w:pPr>
    </w:p>
    <w:p w14:paraId="57C5B91D" w14:textId="77777777" w:rsidR="00D62246" w:rsidRDefault="00D62246">
      <w:pPr>
        <w:tabs>
          <w:tab w:val="left" w:pos="540"/>
        </w:tabs>
        <w:spacing w:line="360" w:lineRule="exact"/>
        <w:ind w:left="2"/>
        <w:rPr>
          <w:rFonts w:ascii="ＭＳ ゴシック" w:eastAsia="ＭＳ ゴシック" w:hint="eastAsia"/>
          <w:sz w:val="22"/>
        </w:rPr>
      </w:pPr>
      <w:r>
        <w:rPr>
          <w:rFonts w:ascii="ＭＳ ゴシック" w:eastAsia="ＭＳ ゴシック" w:hint="eastAsia"/>
          <w:sz w:val="22"/>
        </w:rPr>
        <w:t>11．観察・検査項目</w:t>
      </w:r>
    </w:p>
    <w:p w14:paraId="575B7682" w14:textId="77777777" w:rsidR="00D62246" w:rsidRDefault="00D62246">
      <w:pPr>
        <w:pStyle w:val="a9"/>
        <w:rPr>
          <w:rFonts w:ascii="ＭＳ 明朝" w:hint="eastAsia"/>
        </w:rPr>
      </w:pPr>
      <w:r>
        <w:rPr>
          <w:rFonts w:ascii="ＭＳ 明朝" w:hint="eastAsia"/>
        </w:rPr>
        <w:t>この試験で、データとして収集する全ての項目を記載してください。</w:t>
      </w:r>
    </w:p>
    <w:p w14:paraId="6ADE456C" w14:textId="77777777" w:rsidR="00D62246" w:rsidRDefault="00D62246">
      <w:pPr>
        <w:spacing w:beforeLines="50" w:before="200" w:line="360" w:lineRule="exact"/>
        <w:ind w:leftChars="134" w:left="718" w:hangingChars="180" w:hanging="396"/>
        <w:rPr>
          <w:rFonts w:ascii="ＭＳ 明朝" w:hint="eastAsia"/>
          <w:color w:val="0000FF"/>
          <w:sz w:val="22"/>
        </w:rPr>
      </w:pPr>
      <w:r>
        <w:rPr>
          <w:rFonts w:ascii="ＭＳ 明朝" w:hint="eastAsia"/>
          <w:color w:val="0000FF"/>
          <w:sz w:val="22"/>
        </w:rPr>
        <w:t>例：</w:t>
      </w:r>
    </w:p>
    <w:p w14:paraId="6C1A2529" w14:textId="77777777" w:rsidR="00D62246" w:rsidRDefault="00D62246">
      <w:pPr>
        <w:spacing w:line="360" w:lineRule="exact"/>
        <w:ind w:left="360"/>
        <w:rPr>
          <w:rFonts w:ascii="ＭＳ 明朝" w:hAnsi="ＭＳ ゴシック" w:hint="eastAsia"/>
          <w:color w:val="0000FF"/>
          <w:sz w:val="22"/>
        </w:rPr>
      </w:pPr>
      <w:r>
        <w:rPr>
          <w:rFonts w:ascii="ＭＳ 明朝" w:hAnsi="ＭＳ ゴシック" w:hint="eastAsia"/>
          <w:color w:val="0000FF"/>
          <w:sz w:val="22"/>
        </w:rPr>
        <w:t>1）背景因子</w:t>
      </w:r>
    </w:p>
    <w:p w14:paraId="42108982" w14:textId="77777777" w:rsidR="00D62246" w:rsidRDefault="00D62246">
      <w:pPr>
        <w:spacing w:line="360" w:lineRule="exact"/>
        <w:ind w:left="686"/>
        <w:rPr>
          <w:rFonts w:ascii="ＭＳ 明朝" w:hAnsi="ＭＳ ゴシック" w:hint="eastAsia"/>
          <w:color w:val="0000FF"/>
          <w:sz w:val="22"/>
        </w:rPr>
      </w:pPr>
      <w:r>
        <w:rPr>
          <w:rFonts w:ascii="ＭＳ 明朝" w:hAnsi="ＭＳ ゴシック" w:hint="eastAsia"/>
          <w:color w:val="0000FF"/>
          <w:sz w:val="22"/>
        </w:rPr>
        <w:t>性別、生年月日、病歴、既往歴、家族歴、生活歴（喫煙、アルコール）、合併症</w:t>
      </w:r>
    </w:p>
    <w:p w14:paraId="0F78248F" w14:textId="77777777" w:rsidR="00D62246" w:rsidRDefault="00D62246">
      <w:pPr>
        <w:spacing w:line="360" w:lineRule="exact"/>
        <w:ind w:left="360"/>
        <w:rPr>
          <w:rFonts w:ascii="ＭＳ 明朝" w:hAnsi="ＭＳ ゴシック" w:hint="eastAsia"/>
          <w:color w:val="0000FF"/>
          <w:sz w:val="22"/>
        </w:rPr>
      </w:pPr>
      <w:r>
        <w:rPr>
          <w:rFonts w:ascii="ＭＳ 明朝" w:hAnsi="ＭＳ ゴシック" w:hint="eastAsia"/>
          <w:color w:val="0000FF"/>
          <w:sz w:val="22"/>
        </w:rPr>
        <w:t>2）既治療、併用薬</w:t>
      </w:r>
    </w:p>
    <w:p w14:paraId="0F1F3DBF" w14:textId="77777777" w:rsidR="00D62246" w:rsidRDefault="00D62246">
      <w:pPr>
        <w:spacing w:line="360" w:lineRule="exact"/>
        <w:ind w:left="686"/>
        <w:rPr>
          <w:rFonts w:ascii="ＭＳ 明朝" w:hAnsi="ＭＳ ゴシック" w:hint="eastAsia"/>
          <w:color w:val="0000FF"/>
          <w:sz w:val="22"/>
        </w:rPr>
      </w:pPr>
      <w:r>
        <w:rPr>
          <w:rFonts w:ascii="ＭＳ 明朝" w:hAnsi="ＭＳ ゴシック" w:hint="eastAsia"/>
          <w:color w:val="0000FF"/>
          <w:sz w:val="22"/>
        </w:rPr>
        <w:t>前観察期から後観察期までの、すべての来院時に、投与された全ての薬剤について、薬剤名、投与量・投与方法、投与期間、投与理由を調査する。</w:t>
      </w:r>
    </w:p>
    <w:p w14:paraId="3C9079EA" w14:textId="77777777" w:rsidR="00D62246" w:rsidRDefault="00D62246">
      <w:pPr>
        <w:spacing w:line="360" w:lineRule="exact"/>
        <w:ind w:left="360"/>
        <w:rPr>
          <w:rFonts w:ascii="ＭＳ 明朝" w:hAnsi="ＭＳ ゴシック" w:hint="eastAsia"/>
          <w:color w:val="0000FF"/>
          <w:sz w:val="22"/>
        </w:rPr>
      </w:pPr>
      <w:r>
        <w:rPr>
          <w:rFonts w:ascii="ＭＳ 明朝" w:hAnsi="ＭＳ ゴシック" w:hint="eastAsia"/>
          <w:color w:val="0000FF"/>
          <w:sz w:val="22"/>
        </w:rPr>
        <w:t>3）試験薬剤の服薬状況</w:t>
      </w:r>
    </w:p>
    <w:p w14:paraId="0DA1E253" w14:textId="77777777" w:rsidR="00D62246" w:rsidRDefault="00D62246">
      <w:pPr>
        <w:spacing w:line="360" w:lineRule="exact"/>
        <w:ind w:left="686"/>
        <w:rPr>
          <w:rFonts w:ascii="ＭＳ 明朝" w:hAnsi="ＭＳ ゴシック" w:hint="eastAsia"/>
          <w:color w:val="0000FF"/>
          <w:sz w:val="22"/>
        </w:rPr>
      </w:pPr>
      <w:r>
        <w:rPr>
          <w:rFonts w:ascii="ＭＳ 明朝" w:hAnsi="ＭＳ ゴシック" w:hint="eastAsia"/>
          <w:color w:val="0000FF"/>
          <w:sz w:val="22"/>
        </w:rPr>
        <w:t>前観察期から後観察期までの、すべての来院時に、服薬状況を調査する。</w:t>
      </w:r>
    </w:p>
    <w:p w14:paraId="1674353D" w14:textId="77777777" w:rsidR="00D62246" w:rsidRDefault="00D62246">
      <w:pPr>
        <w:spacing w:line="360" w:lineRule="exact"/>
        <w:ind w:left="357"/>
        <w:rPr>
          <w:rFonts w:ascii="ＭＳ 明朝" w:hAnsi="ＭＳ ゴシック"/>
          <w:color w:val="0000FF"/>
          <w:sz w:val="22"/>
        </w:rPr>
      </w:pPr>
      <w:r>
        <w:rPr>
          <w:rFonts w:ascii="ＭＳ 明朝" w:hAnsi="ＭＳ ゴシック" w:hint="eastAsia"/>
          <w:color w:val="0000FF"/>
          <w:sz w:val="22"/>
        </w:rPr>
        <w:t>4）有効性の観察・検査項目</w:t>
      </w:r>
    </w:p>
    <w:p w14:paraId="032B29A6" w14:textId="77777777" w:rsidR="00D62246" w:rsidRDefault="00D62246">
      <w:pPr>
        <w:spacing w:line="360" w:lineRule="exact"/>
        <w:ind w:left="686"/>
        <w:rPr>
          <w:rFonts w:ascii="ＭＳ 明朝" w:hAnsi="ＭＳ ゴシック" w:hint="eastAsia"/>
          <w:color w:val="0000FF"/>
          <w:sz w:val="22"/>
        </w:rPr>
      </w:pPr>
      <w:r>
        <w:rPr>
          <w:rFonts w:ascii="ＭＳ 明朝" w:hAnsi="ＭＳ ゴシック" w:hint="eastAsia"/>
          <w:color w:val="0000FF"/>
          <w:sz w:val="22"/>
        </w:rPr>
        <w:t>前観察期から後観察期までの、すべての来院時に、5分間安静臥位の後、臥位のまま収縮期および拡張期血圧、脈拍を連続して3回測定し、最後の2回の平均値を算出する。</w:t>
      </w:r>
    </w:p>
    <w:p w14:paraId="29E97988" w14:textId="77777777" w:rsidR="00D62246" w:rsidRDefault="00D62246">
      <w:pPr>
        <w:spacing w:line="360" w:lineRule="exact"/>
        <w:ind w:left="360"/>
        <w:rPr>
          <w:rFonts w:ascii="ＭＳ 明朝" w:hAnsi="ＭＳ ゴシック" w:hint="eastAsia"/>
          <w:color w:val="0000FF"/>
          <w:sz w:val="22"/>
        </w:rPr>
      </w:pPr>
      <w:r>
        <w:rPr>
          <w:rFonts w:ascii="ＭＳ 明朝" w:hAnsi="ＭＳ ゴシック" w:hint="eastAsia"/>
          <w:color w:val="0000FF"/>
          <w:sz w:val="22"/>
        </w:rPr>
        <w:t>5）安全性の観察・検査項目</w:t>
      </w:r>
    </w:p>
    <w:p w14:paraId="7CE82109" w14:textId="77777777" w:rsidR="00D62246" w:rsidRDefault="00D62246">
      <w:pPr>
        <w:spacing w:line="360" w:lineRule="exact"/>
        <w:ind w:left="686"/>
        <w:rPr>
          <w:rFonts w:ascii="ＭＳ 明朝" w:hAnsi="ＭＳ ゴシック" w:hint="eastAsia"/>
          <w:color w:val="0000FF"/>
          <w:sz w:val="22"/>
        </w:rPr>
      </w:pPr>
      <w:r>
        <w:rPr>
          <w:rFonts w:ascii="ＭＳ 明朝" w:hAnsi="ＭＳ ゴシック" w:hint="eastAsia"/>
          <w:color w:val="0000FF"/>
          <w:sz w:val="22"/>
        </w:rPr>
        <w:t>前観察期開始時（投与開始4週前）および後観察期終了時（投与開始後16週後）の2回以下を測定する。</w:t>
      </w:r>
    </w:p>
    <w:p w14:paraId="704843D0" w14:textId="77777777" w:rsidR="00D62246" w:rsidRDefault="00D62246">
      <w:pPr>
        <w:spacing w:line="360" w:lineRule="exact"/>
        <w:ind w:leftChars="287" w:left="898" w:hangingChars="95" w:hanging="209"/>
        <w:rPr>
          <w:rFonts w:ascii="ＭＳ 明朝" w:hAnsi="ＭＳ ゴシック" w:hint="eastAsia"/>
          <w:color w:val="0000FF"/>
          <w:sz w:val="22"/>
        </w:rPr>
      </w:pPr>
      <w:r>
        <w:rPr>
          <w:rFonts w:ascii="ＭＳ 明朝" w:hAnsi="ＭＳ ゴシック" w:hint="eastAsia"/>
          <w:color w:val="0000FF"/>
          <w:sz w:val="22"/>
        </w:rPr>
        <w:t>・体重、体温</w:t>
      </w:r>
    </w:p>
    <w:p w14:paraId="1F5E71FC" w14:textId="77777777" w:rsidR="00D62246" w:rsidRDefault="00D62246">
      <w:pPr>
        <w:spacing w:line="360" w:lineRule="exact"/>
        <w:ind w:leftChars="287" w:left="898" w:hangingChars="95" w:hanging="209"/>
        <w:rPr>
          <w:rFonts w:ascii="ＭＳ 明朝" w:hAnsi="ＭＳ ゴシック" w:hint="eastAsia"/>
          <w:color w:val="0000FF"/>
          <w:sz w:val="22"/>
        </w:rPr>
      </w:pPr>
      <w:r>
        <w:rPr>
          <w:rFonts w:ascii="ＭＳ 明朝" w:hAnsi="ＭＳ ゴシック" w:hint="eastAsia"/>
          <w:color w:val="0000FF"/>
          <w:sz w:val="22"/>
        </w:rPr>
        <w:t>・血液検査：白血球数、赤血球数、ヘモグロビン、血小板数</w:t>
      </w:r>
    </w:p>
    <w:p w14:paraId="054787EC" w14:textId="77777777" w:rsidR="00D62246" w:rsidRDefault="00D62246">
      <w:pPr>
        <w:tabs>
          <w:tab w:val="left" w:pos="567"/>
        </w:tabs>
        <w:spacing w:line="360" w:lineRule="exact"/>
        <w:ind w:leftChars="287" w:left="898" w:hangingChars="95" w:hanging="209"/>
        <w:rPr>
          <w:rFonts w:ascii="ＭＳ 明朝" w:hAnsi="ＭＳ ゴシック" w:hint="eastAsia"/>
          <w:color w:val="0000FF"/>
          <w:sz w:val="22"/>
        </w:rPr>
      </w:pPr>
      <w:r>
        <w:rPr>
          <w:rFonts w:ascii="ＭＳ 明朝" w:hAnsi="ＭＳ ゴシック" w:hint="eastAsia"/>
          <w:color w:val="0000FF"/>
          <w:sz w:val="22"/>
        </w:rPr>
        <w:t>・血液生化学検査：総タンパク、アルブミン、AST、ALT、空腹時血糖、総コレステロール、中性脂肪、LDL、</w:t>
      </w:r>
      <w:r>
        <w:rPr>
          <w:rFonts w:ascii="ＭＳ 明朝" w:hAnsi="ＭＳ ゴシック"/>
          <w:color w:val="0000FF"/>
          <w:sz w:val="22"/>
        </w:rPr>
        <w:t>HDL</w:t>
      </w:r>
      <w:r>
        <w:rPr>
          <w:rFonts w:ascii="ＭＳ 明朝" w:hAnsi="ＭＳ ゴシック" w:hint="eastAsia"/>
          <w:color w:val="0000FF"/>
          <w:sz w:val="22"/>
        </w:rPr>
        <w:t>、血清尿酸、Na、K、Cl</w:t>
      </w:r>
    </w:p>
    <w:p w14:paraId="24362521" w14:textId="77777777" w:rsidR="00D62246" w:rsidRDefault="00D62246">
      <w:pPr>
        <w:spacing w:line="360" w:lineRule="exact"/>
        <w:ind w:leftChars="287" w:left="898" w:hangingChars="95" w:hanging="209"/>
        <w:rPr>
          <w:rFonts w:ascii="ＭＳ 明朝" w:hAnsi="ＭＳ ゴシック" w:hint="eastAsia"/>
          <w:color w:val="0000FF"/>
          <w:sz w:val="22"/>
        </w:rPr>
      </w:pPr>
      <w:r>
        <w:rPr>
          <w:rFonts w:ascii="ＭＳ 明朝" w:hAnsi="ＭＳ ゴシック" w:hint="eastAsia"/>
          <w:color w:val="0000FF"/>
          <w:sz w:val="22"/>
        </w:rPr>
        <w:t>・尿検査：蛋白、糖、潜血</w:t>
      </w:r>
    </w:p>
    <w:p w14:paraId="4C3B25E6" w14:textId="77777777" w:rsidR="00D62246" w:rsidRDefault="00D62246">
      <w:pPr>
        <w:spacing w:line="360" w:lineRule="exact"/>
        <w:ind w:left="360"/>
        <w:rPr>
          <w:rFonts w:ascii="ＭＳ 明朝" w:hAnsi="ＭＳ ゴシック" w:hint="eastAsia"/>
          <w:color w:val="0000FF"/>
          <w:sz w:val="22"/>
        </w:rPr>
      </w:pPr>
      <w:r>
        <w:rPr>
          <w:rFonts w:ascii="ＭＳ 明朝" w:hAnsi="ＭＳ ゴシック" w:hint="eastAsia"/>
          <w:color w:val="0000FF"/>
          <w:sz w:val="22"/>
        </w:rPr>
        <w:t>6）有害事象</w:t>
      </w:r>
    </w:p>
    <w:p w14:paraId="1429CA44" w14:textId="77777777" w:rsidR="00D62246" w:rsidRDefault="00D62246">
      <w:pPr>
        <w:spacing w:line="360" w:lineRule="exact"/>
        <w:ind w:left="686"/>
        <w:rPr>
          <w:rFonts w:ascii="ＭＳ ゴシック" w:eastAsia="ＭＳ ゴシック" w:hint="eastAsia"/>
          <w:sz w:val="22"/>
        </w:rPr>
      </w:pPr>
      <w:r>
        <w:rPr>
          <w:rFonts w:ascii="ＭＳ 明朝" w:hAnsi="ＭＳ ゴシック" w:hint="eastAsia"/>
          <w:color w:val="0000FF"/>
          <w:sz w:val="22"/>
        </w:rPr>
        <w:t>前観察期から後観察期までの、いずれの時期においても、有害事象が発生した場合はそれを記録する。</w:t>
      </w:r>
    </w:p>
    <w:p w14:paraId="224140C9" w14:textId="77777777" w:rsidR="00D62246" w:rsidRDefault="00D62246">
      <w:pPr>
        <w:tabs>
          <w:tab w:val="left" w:pos="540"/>
        </w:tabs>
        <w:spacing w:line="360" w:lineRule="exact"/>
        <w:ind w:left="2"/>
        <w:rPr>
          <w:rFonts w:ascii="ＭＳ ゴシック" w:eastAsia="ＭＳ ゴシック" w:hint="eastAsia"/>
          <w:sz w:val="22"/>
        </w:rPr>
      </w:pPr>
    </w:p>
    <w:p w14:paraId="3C5F2DB2" w14:textId="77777777" w:rsidR="00D62246" w:rsidRDefault="00D62246">
      <w:pPr>
        <w:tabs>
          <w:tab w:val="left" w:pos="540"/>
        </w:tabs>
        <w:spacing w:line="360" w:lineRule="exact"/>
        <w:ind w:left="2"/>
        <w:rPr>
          <w:rFonts w:ascii="ＭＳ ゴシック" w:eastAsia="ＭＳ ゴシック" w:hint="eastAsia"/>
          <w:sz w:val="22"/>
        </w:rPr>
      </w:pPr>
      <w:r>
        <w:rPr>
          <w:rFonts w:ascii="ＭＳ ゴシック" w:eastAsia="ＭＳ ゴシック" w:hint="eastAsia"/>
          <w:sz w:val="22"/>
        </w:rPr>
        <w:t>12．試験スケジュール</w:t>
      </w:r>
    </w:p>
    <w:p w14:paraId="2A68D4DD" w14:textId="77777777" w:rsidR="00D62246" w:rsidRDefault="00D62246">
      <w:pPr>
        <w:pStyle w:val="a9"/>
        <w:rPr>
          <w:rFonts w:ascii="ＭＳ 明朝" w:hint="eastAsia"/>
        </w:rPr>
      </w:pPr>
      <w:r>
        <w:rPr>
          <w:rFonts w:ascii="ＭＳ 明朝" w:hint="eastAsia"/>
        </w:rPr>
        <w:t>下記の例のような表にするとわかりやすくなります。これは審査委員会委員だけでなく、実際に研究を実施する際に協力してくれる研究者にもわかりやすくなります。必要に応じて注釈もつけてくだい。</w:t>
      </w:r>
    </w:p>
    <w:p w14:paraId="12BAFBE7" w14:textId="77777777" w:rsidR="00D62246" w:rsidRDefault="00D62246">
      <w:pPr>
        <w:spacing w:beforeLines="50" w:before="200" w:afterLines="20" w:after="80" w:line="360" w:lineRule="exact"/>
        <w:ind w:leftChars="134" w:left="718" w:hangingChars="180" w:hanging="396"/>
        <w:rPr>
          <w:rFonts w:ascii="ＭＳ 明朝"/>
          <w:color w:val="0000FF"/>
          <w:sz w:val="22"/>
        </w:rPr>
      </w:pPr>
      <w:r>
        <w:rPr>
          <w:rFonts w:ascii="ＭＳ 明朝" w:hint="eastAsia"/>
          <w:color w:val="0000FF"/>
          <w:sz w:val="22"/>
        </w:rPr>
        <w:t>例：</w:t>
      </w:r>
    </w:p>
    <w:tbl>
      <w:tblPr>
        <w:tblW w:w="88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943"/>
        <w:gridCol w:w="497"/>
        <w:gridCol w:w="447"/>
        <w:gridCol w:w="943"/>
        <w:gridCol w:w="944"/>
        <w:gridCol w:w="944"/>
        <w:gridCol w:w="502"/>
        <w:gridCol w:w="441"/>
        <w:gridCol w:w="944"/>
        <w:gridCol w:w="1015"/>
      </w:tblGrid>
      <w:tr w:rsidR="00D62246" w14:paraId="145372D6" w14:textId="77777777">
        <w:tblPrEx>
          <w:tblCellMar>
            <w:top w:w="0" w:type="dxa"/>
            <w:bottom w:w="0" w:type="dxa"/>
          </w:tblCellMar>
        </w:tblPrEx>
        <w:tc>
          <w:tcPr>
            <w:tcW w:w="1260" w:type="dxa"/>
          </w:tcPr>
          <w:p w14:paraId="2A5E89B0"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受診日</w:t>
            </w:r>
          </w:p>
        </w:tc>
        <w:tc>
          <w:tcPr>
            <w:tcW w:w="943" w:type="dxa"/>
          </w:tcPr>
          <w:p w14:paraId="07D4E455"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−４週</w:t>
            </w:r>
          </w:p>
        </w:tc>
        <w:tc>
          <w:tcPr>
            <w:tcW w:w="944" w:type="dxa"/>
            <w:gridSpan w:val="2"/>
          </w:tcPr>
          <w:p w14:paraId="0D48379F"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color w:val="0000FF"/>
                <w:sz w:val="20"/>
              </w:rPr>
              <w:t>0</w:t>
            </w:r>
          </w:p>
        </w:tc>
        <w:tc>
          <w:tcPr>
            <w:tcW w:w="943" w:type="dxa"/>
          </w:tcPr>
          <w:p w14:paraId="268A7EB8"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1週</w:t>
            </w:r>
          </w:p>
        </w:tc>
        <w:tc>
          <w:tcPr>
            <w:tcW w:w="944" w:type="dxa"/>
          </w:tcPr>
          <w:p w14:paraId="2A2C15E9"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2週</w:t>
            </w:r>
          </w:p>
        </w:tc>
        <w:tc>
          <w:tcPr>
            <w:tcW w:w="944" w:type="dxa"/>
          </w:tcPr>
          <w:p w14:paraId="785166E7"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4週</w:t>
            </w:r>
          </w:p>
        </w:tc>
        <w:tc>
          <w:tcPr>
            <w:tcW w:w="943" w:type="dxa"/>
            <w:gridSpan w:val="2"/>
          </w:tcPr>
          <w:p w14:paraId="65E5B542"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8週</w:t>
            </w:r>
          </w:p>
        </w:tc>
        <w:tc>
          <w:tcPr>
            <w:tcW w:w="944" w:type="dxa"/>
          </w:tcPr>
          <w:p w14:paraId="3867A33B"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12週</w:t>
            </w:r>
          </w:p>
        </w:tc>
        <w:tc>
          <w:tcPr>
            <w:tcW w:w="1015" w:type="dxa"/>
          </w:tcPr>
          <w:p w14:paraId="7AEDEABE"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16週</w:t>
            </w:r>
          </w:p>
        </w:tc>
      </w:tr>
      <w:tr w:rsidR="00D62246" w14:paraId="288D6285" w14:textId="77777777">
        <w:tblPrEx>
          <w:tblCellMar>
            <w:top w:w="0" w:type="dxa"/>
            <w:bottom w:w="0" w:type="dxa"/>
          </w:tblCellMar>
        </w:tblPrEx>
        <w:tc>
          <w:tcPr>
            <w:tcW w:w="1260" w:type="dxa"/>
          </w:tcPr>
          <w:p w14:paraId="6069404D"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時期</w:t>
            </w:r>
          </w:p>
        </w:tc>
        <w:tc>
          <w:tcPr>
            <w:tcW w:w="1440" w:type="dxa"/>
            <w:gridSpan w:val="2"/>
          </w:tcPr>
          <w:p w14:paraId="40D4AB88"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前観察期</w:t>
            </w:r>
          </w:p>
        </w:tc>
        <w:tc>
          <w:tcPr>
            <w:tcW w:w="3780" w:type="dxa"/>
            <w:gridSpan w:val="5"/>
          </w:tcPr>
          <w:p w14:paraId="39C546EA"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治療期</w:t>
            </w:r>
          </w:p>
        </w:tc>
        <w:tc>
          <w:tcPr>
            <w:tcW w:w="1385" w:type="dxa"/>
            <w:gridSpan w:val="2"/>
          </w:tcPr>
          <w:p w14:paraId="603E55EC"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漸減期</w:t>
            </w:r>
          </w:p>
        </w:tc>
        <w:tc>
          <w:tcPr>
            <w:tcW w:w="1015" w:type="dxa"/>
          </w:tcPr>
          <w:p w14:paraId="5273338C"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後観察期</w:t>
            </w:r>
          </w:p>
        </w:tc>
      </w:tr>
      <w:tr w:rsidR="00D62246" w14:paraId="033733A2" w14:textId="77777777">
        <w:tblPrEx>
          <w:tblCellMar>
            <w:top w:w="0" w:type="dxa"/>
            <w:bottom w:w="0" w:type="dxa"/>
          </w:tblCellMar>
        </w:tblPrEx>
        <w:tc>
          <w:tcPr>
            <w:tcW w:w="1260" w:type="dxa"/>
          </w:tcPr>
          <w:p w14:paraId="530947EE"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患者の同意</w:t>
            </w:r>
          </w:p>
        </w:tc>
        <w:tc>
          <w:tcPr>
            <w:tcW w:w="943" w:type="dxa"/>
          </w:tcPr>
          <w:p w14:paraId="26195778"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4" w:type="dxa"/>
            <w:gridSpan w:val="2"/>
          </w:tcPr>
          <w:p w14:paraId="353D608D"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tcPr>
          <w:p w14:paraId="0EADBF6B"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3A951635"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0481BAC9"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gridSpan w:val="2"/>
          </w:tcPr>
          <w:p w14:paraId="7FE76817"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6B912799"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1015" w:type="dxa"/>
          </w:tcPr>
          <w:p w14:paraId="3AA9127E"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r>
      <w:tr w:rsidR="00D62246" w14:paraId="7943CD26" w14:textId="77777777">
        <w:tblPrEx>
          <w:tblCellMar>
            <w:top w:w="0" w:type="dxa"/>
            <w:bottom w:w="0" w:type="dxa"/>
          </w:tblCellMar>
        </w:tblPrEx>
        <w:tc>
          <w:tcPr>
            <w:tcW w:w="1260" w:type="dxa"/>
          </w:tcPr>
          <w:p w14:paraId="77C488BE"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登録</w:t>
            </w:r>
          </w:p>
        </w:tc>
        <w:tc>
          <w:tcPr>
            <w:tcW w:w="943" w:type="dxa"/>
          </w:tcPr>
          <w:p w14:paraId="49BED863"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gridSpan w:val="2"/>
          </w:tcPr>
          <w:p w14:paraId="39802602"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3" w:type="dxa"/>
          </w:tcPr>
          <w:p w14:paraId="043EDE9E"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7AEEF63D"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3C696DC2"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gridSpan w:val="2"/>
          </w:tcPr>
          <w:p w14:paraId="33A47F06"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48A9D0F6"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1015" w:type="dxa"/>
          </w:tcPr>
          <w:p w14:paraId="35C247A8"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r>
      <w:tr w:rsidR="00D62246" w14:paraId="67F68B2B" w14:textId="77777777">
        <w:tblPrEx>
          <w:tblCellMar>
            <w:top w:w="0" w:type="dxa"/>
            <w:bottom w:w="0" w:type="dxa"/>
          </w:tblCellMar>
        </w:tblPrEx>
        <w:tc>
          <w:tcPr>
            <w:tcW w:w="1260" w:type="dxa"/>
          </w:tcPr>
          <w:p w14:paraId="392211D5"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背景因子</w:t>
            </w:r>
          </w:p>
        </w:tc>
        <w:tc>
          <w:tcPr>
            <w:tcW w:w="943" w:type="dxa"/>
          </w:tcPr>
          <w:p w14:paraId="6B12E8ED"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4" w:type="dxa"/>
            <w:gridSpan w:val="2"/>
          </w:tcPr>
          <w:p w14:paraId="4F7EB00D"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tcPr>
          <w:p w14:paraId="4A34C88D"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65FE9D4A"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73E51871"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gridSpan w:val="2"/>
          </w:tcPr>
          <w:p w14:paraId="36E78ADB"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6BC6CB4C"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1015" w:type="dxa"/>
          </w:tcPr>
          <w:p w14:paraId="44721759"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r>
      <w:tr w:rsidR="00D62246" w14:paraId="680CD0CE" w14:textId="77777777">
        <w:tblPrEx>
          <w:tblCellMar>
            <w:top w:w="0" w:type="dxa"/>
            <w:bottom w:w="0" w:type="dxa"/>
          </w:tblCellMar>
        </w:tblPrEx>
        <w:tc>
          <w:tcPr>
            <w:tcW w:w="1260" w:type="dxa"/>
          </w:tcPr>
          <w:p w14:paraId="7845E8A7"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併用薬</w:t>
            </w:r>
          </w:p>
        </w:tc>
        <w:tc>
          <w:tcPr>
            <w:tcW w:w="943" w:type="dxa"/>
          </w:tcPr>
          <w:p w14:paraId="2CFB4E6C" w14:textId="20F25843" w:rsidR="00D62246" w:rsidRDefault="0069642C">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noProof/>
                <w:color w:val="0000FF"/>
                <w:sz w:val="18"/>
              </w:rPr>
              <mc:AlternateContent>
                <mc:Choice Requires="wps">
                  <w:drawing>
                    <wp:anchor distT="0" distB="0" distL="114300" distR="114300" simplePos="0" relativeHeight="251658240" behindDoc="0" locked="0" layoutInCell="1" allowOverlap="1" wp14:anchorId="0B1CE497" wp14:editId="3E175A5C">
                      <wp:simplePos x="0" y="0"/>
                      <wp:positionH relativeFrom="column">
                        <wp:posOffset>51435</wp:posOffset>
                      </wp:positionH>
                      <wp:positionV relativeFrom="paragraph">
                        <wp:posOffset>123825</wp:posOffset>
                      </wp:positionV>
                      <wp:extent cx="4572000" cy="0"/>
                      <wp:effectExtent l="22860" t="47625" r="24765" b="47625"/>
                      <wp:wrapNone/>
                      <wp:docPr id="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90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A3A09" id="Line 1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75pt" to="36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" strokeweight="1.5pt">
                      <v:stroke startarrow="block" startarrowwidth="narrow" endarrow="block" endarrowwidth="narrow"/>
                    </v:line>
                  </w:pict>
                </mc:Fallback>
              </mc:AlternateContent>
            </w:r>
          </w:p>
        </w:tc>
        <w:tc>
          <w:tcPr>
            <w:tcW w:w="944" w:type="dxa"/>
            <w:gridSpan w:val="2"/>
          </w:tcPr>
          <w:p w14:paraId="3FFC5389"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tcPr>
          <w:p w14:paraId="4E1D817D"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5CFD86A1"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0522AFC0"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gridSpan w:val="2"/>
          </w:tcPr>
          <w:p w14:paraId="1EBD0363"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5437AE00"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1015" w:type="dxa"/>
          </w:tcPr>
          <w:p w14:paraId="771B2950"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r>
      <w:tr w:rsidR="00D62246" w14:paraId="530E3B3F" w14:textId="77777777">
        <w:tblPrEx>
          <w:tblCellMar>
            <w:top w:w="0" w:type="dxa"/>
            <w:bottom w:w="0" w:type="dxa"/>
          </w:tblCellMar>
        </w:tblPrEx>
        <w:tc>
          <w:tcPr>
            <w:tcW w:w="1260" w:type="dxa"/>
          </w:tcPr>
          <w:p w14:paraId="4EB35AA8"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血圧、脈拍</w:t>
            </w:r>
          </w:p>
        </w:tc>
        <w:tc>
          <w:tcPr>
            <w:tcW w:w="943" w:type="dxa"/>
          </w:tcPr>
          <w:p w14:paraId="51A9C77B"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4" w:type="dxa"/>
            <w:gridSpan w:val="2"/>
          </w:tcPr>
          <w:p w14:paraId="79569B76"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3" w:type="dxa"/>
          </w:tcPr>
          <w:p w14:paraId="0A96FFA6"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4" w:type="dxa"/>
          </w:tcPr>
          <w:p w14:paraId="5DDA277E"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4" w:type="dxa"/>
          </w:tcPr>
          <w:p w14:paraId="152A02B7"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3" w:type="dxa"/>
            <w:gridSpan w:val="2"/>
          </w:tcPr>
          <w:p w14:paraId="07B6D637"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4" w:type="dxa"/>
          </w:tcPr>
          <w:p w14:paraId="0C44A425"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1015" w:type="dxa"/>
          </w:tcPr>
          <w:p w14:paraId="4059E0B4"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r>
      <w:tr w:rsidR="00D62246" w14:paraId="2CB43CFF" w14:textId="77777777">
        <w:tblPrEx>
          <w:tblCellMar>
            <w:top w:w="0" w:type="dxa"/>
            <w:bottom w:w="0" w:type="dxa"/>
          </w:tblCellMar>
        </w:tblPrEx>
        <w:tc>
          <w:tcPr>
            <w:tcW w:w="1260" w:type="dxa"/>
          </w:tcPr>
          <w:p w14:paraId="6403C244"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体重、体温</w:t>
            </w:r>
          </w:p>
        </w:tc>
        <w:tc>
          <w:tcPr>
            <w:tcW w:w="943" w:type="dxa"/>
          </w:tcPr>
          <w:p w14:paraId="7F40977F"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4" w:type="dxa"/>
            <w:gridSpan w:val="2"/>
          </w:tcPr>
          <w:p w14:paraId="6C00D972"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tcPr>
          <w:p w14:paraId="77A2E36C"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3EFB8D90"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5372935F"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gridSpan w:val="2"/>
          </w:tcPr>
          <w:p w14:paraId="6D8C76FB"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40BD625C"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1015" w:type="dxa"/>
          </w:tcPr>
          <w:p w14:paraId="3C7341E8"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r>
      <w:tr w:rsidR="00D62246" w14:paraId="592E7452" w14:textId="77777777">
        <w:tblPrEx>
          <w:tblCellMar>
            <w:top w:w="0" w:type="dxa"/>
            <w:bottom w:w="0" w:type="dxa"/>
          </w:tblCellMar>
        </w:tblPrEx>
        <w:tc>
          <w:tcPr>
            <w:tcW w:w="1260" w:type="dxa"/>
          </w:tcPr>
          <w:p w14:paraId="1994C2B4"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臨床検査</w:t>
            </w:r>
          </w:p>
        </w:tc>
        <w:tc>
          <w:tcPr>
            <w:tcW w:w="943" w:type="dxa"/>
          </w:tcPr>
          <w:p w14:paraId="7AFE327A"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c>
          <w:tcPr>
            <w:tcW w:w="944" w:type="dxa"/>
            <w:gridSpan w:val="2"/>
          </w:tcPr>
          <w:p w14:paraId="04E37047"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tcPr>
          <w:p w14:paraId="2457144F"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3BB2DD3C"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57DE2C06"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gridSpan w:val="2"/>
          </w:tcPr>
          <w:p w14:paraId="014BCB3C"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53C0633C"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1015" w:type="dxa"/>
          </w:tcPr>
          <w:p w14:paraId="16ABD59C"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hint="eastAsia"/>
                <w:color w:val="0000FF"/>
                <w:sz w:val="18"/>
              </w:rPr>
              <w:t>●</w:t>
            </w:r>
          </w:p>
        </w:tc>
      </w:tr>
      <w:tr w:rsidR="00D62246" w14:paraId="0188E032" w14:textId="77777777">
        <w:tblPrEx>
          <w:tblCellMar>
            <w:top w:w="0" w:type="dxa"/>
            <w:bottom w:w="0" w:type="dxa"/>
          </w:tblCellMar>
        </w:tblPrEx>
        <w:tc>
          <w:tcPr>
            <w:tcW w:w="1260" w:type="dxa"/>
          </w:tcPr>
          <w:p w14:paraId="663165E6"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20"/>
              </w:rPr>
            </w:pPr>
            <w:r>
              <w:rPr>
                <w:rFonts w:ascii="ＭＳ ゴシック" w:eastAsia="ＭＳ ゴシック" w:hAnsi="American Typewriter Condensed" w:hint="eastAsia"/>
                <w:color w:val="0000FF"/>
                <w:sz w:val="20"/>
              </w:rPr>
              <w:t>有害事象</w:t>
            </w:r>
          </w:p>
        </w:tc>
        <w:tc>
          <w:tcPr>
            <w:tcW w:w="943" w:type="dxa"/>
          </w:tcPr>
          <w:p w14:paraId="101F08EA" w14:textId="671B4F07" w:rsidR="00D62246" w:rsidRDefault="0069642C">
            <w:pPr>
              <w:tabs>
                <w:tab w:val="left" w:pos="540"/>
              </w:tabs>
              <w:spacing w:line="360" w:lineRule="exact"/>
              <w:jc w:val="center"/>
              <w:rPr>
                <w:rFonts w:ascii="ＭＳ ゴシック" w:eastAsia="ＭＳ ゴシック" w:hAnsi="American Typewriter Condensed" w:hint="eastAsia"/>
                <w:color w:val="0000FF"/>
                <w:sz w:val="18"/>
              </w:rPr>
            </w:pPr>
            <w:r>
              <w:rPr>
                <w:rFonts w:ascii="ＭＳ ゴシック" w:eastAsia="ＭＳ ゴシック" w:hAnsi="American Typewriter Condensed"/>
                <w:noProof/>
                <w:color w:val="0000FF"/>
                <w:sz w:val="18"/>
              </w:rPr>
              <mc:AlternateContent>
                <mc:Choice Requires="wps">
                  <w:drawing>
                    <wp:anchor distT="0" distB="0" distL="114300" distR="114300" simplePos="0" relativeHeight="251657216" behindDoc="0" locked="0" layoutInCell="1" allowOverlap="1" wp14:anchorId="6E7A2EEC" wp14:editId="53BBCFAF">
                      <wp:simplePos x="0" y="0"/>
                      <wp:positionH relativeFrom="column">
                        <wp:posOffset>51435</wp:posOffset>
                      </wp:positionH>
                      <wp:positionV relativeFrom="paragraph">
                        <wp:posOffset>114300</wp:posOffset>
                      </wp:positionV>
                      <wp:extent cx="4572000" cy="0"/>
                      <wp:effectExtent l="22860" t="47625" r="24765" b="47625"/>
                      <wp:wrapNone/>
                      <wp:docPr id="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90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4532C" id="Line 1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36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" strokeweight="1.5pt">
                      <v:stroke startarrow="block" startarrowwidth="narrow" endarrow="block" endarrowwidth="narrow"/>
                    </v:line>
                  </w:pict>
                </mc:Fallback>
              </mc:AlternateContent>
            </w:r>
          </w:p>
        </w:tc>
        <w:tc>
          <w:tcPr>
            <w:tcW w:w="944" w:type="dxa"/>
            <w:gridSpan w:val="2"/>
          </w:tcPr>
          <w:p w14:paraId="11A5C31D"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tcPr>
          <w:p w14:paraId="1F3AFBAA"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34D57137"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7B651741"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3" w:type="dxa"/>
            <w:gridSpan w:val="2"/>
          </w:tcPr>
          <w:p w14:paraId="703A155E"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944" w:type="dxa"/>
          </w:tcPr>
          <w:p w14:paraId="7F52A19E"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c>
          <w:tcPr>
            <w:tcW w:w="1015" w:type="dxa"/>
          </w:tcPr>
          <w:p w14:paraId="200F2EF3" w14:textId="77777777" w:rsidR="00D62246" w:rsidRDefault="00D62246">
            <w:pPr>
              <w:tabs>
                <w:tab w:val="left" w:pos="540"/>
              </w:tabs>
              <w:spacing w:line="360" w:lineRule="exact"/>
              <w:jc w:val="center"/>
              <w:rPr>
                <w:rFonts w:ascii="ＭＳ ゴシック" w:eastAsia="ＭＳ ゴシック" w:hAnsi="American Typewriter Condensed" w:hint="eastAsia"/>
                <w:color w:val="0000FF"/>
                <w:sz w:val="18"/>
              </w:rPr>
            </w:pPr>
          </w:p>
        </w:tc>
      </w:tr>
    </w:tbl>
    <w:p w14:paraId="7B0D8F50" w14:textId="77777777" w:rsidR="00D62246" w:rsidRDefault="00D62246">
      <w:pPr>
        <w:spacing w:beforeLines="20" w:before="80" w:line="300" w:lineRule="exact"/>
        <w:ind w:leftChars="167" w:left="719" w:hangingChars="159" w:hanging="318"/>
        <w:rPr>
          <w:rFonts w:ascii="ＭＳ 明朝" w:hAnsi="American Typewriter" w:hint="eastAsia"/>
          <w:color w:val="0000FF"/>
          <w:sz w:val="20"/>
        </w:rPr>
      </w:pPr>
      <w:r>
        <w:rPr>
          <w:rFonts w:ascii="ＭＳ 明朝" w:hAnsi="American Typewriter" w:hint="eastAsia"/>
          <w:color w:val="0000FF"/>
          <w:sz w:val="20"/>
        </w:rPr>
        <w:t>1）各受診日は±2日の範囲を許容範囲とする</w:t>
      </w:r>
    </w:p>
    <w:p w14:paraId="523FF642" w14:textId="77777777" w:rsidR="00D62246" w:rsidRDefault="00D62246">
      <w:pPr>
        <w:spacing w:line="300" w:lineRule="exact"/>
        <w:ind w:leftChars="167" w:left="719" w:hangingChars="159" w:hanging="318"/>
        <w:rPr>
          <w:rFonts w:ascii="ＭＳ 明朝" w:hAnsi="American Typewriter" w:hint="eastAsia"/>
          <w:color w:val="0000FF"/>
          <w:sz w:val="20"/>
        </w:rPr>
      </w:pPr>
      <w:r>
        <w:rPr>
          <w:rFonts w:ascii="ＭＳ 明朝" w:hAnsi="American Typewriter" w:hint="eastAsia"/>
          <w:color w:val="0000FF"/>
          <w:sz w:val="20"/>
        </w:rPr>
        <w:t>2）治療期移行後に中止した場合は、中止時に16週目の観察・検査を実施する</w:t>
      </w:r>
    </w:p>
    <w:p w14:paraId="7AD733A4" w14:textId="77777777" w:rsidR="00D62246" w:rsidRDefault="00D62246">
      <w:pPr>
        <w:spacing w:line="300" w:lineRule="exact"/>
        <w:ind w:leftChars="167" w:left="719" w:hangingChars="159" w:hanging="318"/>
        <w:rPr>
          <w:rFonts w:ascii="ＭＳ 明朝" w:hAnsi="American Typewriter" w:hint="eastAsia"/>
          <w:color w:val="0000FF"/>
          <w:sz w:val="22"/>
        </w:rPr>
      </w:pPr>
      <w:r>
        <w:rPr>
          <w:rFonts w:ascii="ＭＳ 明朝" w:hAnsi="American Typewriter" w:hint="eastAsia"/>
          <w:color w:val="0000FF"/>
          <w:sz w:val="20"/>
        </w:rPr>
        <w:t>3）臨床検査：血液検査（白血球数、赤血球数、ヘモグロビン、血小板数）、血液生化学検査（総タンパク、アルブミン、AST、ALT、空腹時血糖、総コレステロール、中性脂肪、LDL、HDL、血清尿酸、Na、K、Cl）、尿検査（蛋白、糖、潜血）</w:t>
      </w:r>
    </w:p>
    <w:p w14:paraId="2CE50979" w14:textId="77777777" w:rsidR="00D62246" w:rsidRDefault="00D62246">
      <w:pPr>
        <w:tabs>
          <w:tab w:val="left" w:pos="540"/>
        </w:tabs>
        <w:spacing w:line="360" w:lineRule="exact"/>
        <w:ind w:left="2"/>
        <w:rPr>
          <w:rFonts w:hint="eastAsia"/>
          <w:sz w:val="20"/>
        </w:rPr>
      </w:pPr>
    </w:p>
    <w:p w14:paraId="69A93A33" w14:textId="77777777" w:rsidR="00D62246" w:rsidRDefault="00D62246">
      <w:pPr>
        <w:tabs>
          <w:tab w:val="left" w:pos="540"/>
        </w:tabs>
        <w:spacing w:line="360" w:lineRule="exact"/>
        <w:ind w:left="2"/>
        <w:rPr>
          <w:rFonts w:ascii="ＭＳ ゴシック" w:eastAsia="ＭＳ ゴシック" w:hint="eastAsia"/>
          <w:sz w:val="22"/>
        </w:rPr>
      </w:pPr>
      <w:r>
        <w:rPr>
          <w:rFonts w:ascii="ＭＳ ゴシック" w:eastAsia="ＭＳ ゴシック" w:hint="eastAsia"/>
          <w:sz w:val="22"/>
        </w:rPr>
        <w:t>13．有害事象への対応</w:t>
      </w:r>
    </w:p>
    <w:p w14:paraId="1C2AAF2A" w14:textId="77777777" w:rsidR="00D62246" w:rsidRDefault="00D62246">
      <w:pPr>
        <w:pStyle w:val="a9"/>
        <w:rPr>
          <w:rFonts w:ascii="ＭＳ 明朝" w:hAnsi="Symbol"/>
          <w:kern w:val="0"/>
        </w:rPr>
      </w:pPr>
      <w:r>
        <w:rPr>
          <w:rFonts w:ascii="ＭＳ 明朝"/>
        </w:rPr>
        <w:t>予期しない</w:t>
      </w:r>
      <w:r>
        <w:rPr>
          <w:rFonts w:ascii="ＭＳ 明朝" w:hAnsi="Symbol"/>
          <w:kern w:val="0"/>
        </w:rPr>
        <w:t>重篤な有害事象は厚生労働大臣に報告しなければなりません。「予期しない」の定義については、臨床研究に関する倫理指針質疑応答集（Q</w:t>
      </w:r>
      <w:r>
        <w:rPr>
          <w:rFonts w:ascii="ＭＳ 明朝" w:hAnsi="Symbol"/>
          <w:kern w:val="0"/>
        </w:rPr>
        <w:t></w:t>
      </w:r>
      <w:r>
        <w:rPr>
          <w:rFonts w:ascii="ＭＳ 明朝" w:hAnsi="Symbol"/>
          <w:kern w:val="0"/>
        </w:rPr>
        <w:t></w:t>
      </w:r>
      <w:r>
        <w:rPr>
          <w:rFonts w:ascii="ＭＳ 明朝" w:hAnsi="Symbol"/>
          <w:kern w:val="0"/>
        </w:rPr>
        <w:t></w:t>
      </w:r>
      <w:r>
        <w:rPr>
          <w:rFonts w:ascii="ＭＳ 明朝" w:hAnsi="Symbol"/>
          <w:kern w:val="0"/>
        </w:rPr>
        <w:t>A）に記載されています。「予期しない</w:t>
      </w:r>
      <w:r>
        <w:rPr>
          <w:rFonts w:ascii="ＭＳ 明朝" w:hAnsi="Symbol" w:hint="eastAsia"/>
          <w:kern w:val="0"/>
        </w:rPr>
        <w:t>」</w:t>
      </w:r>
      <w:r>
        <w:rPr>
          <w:rFonts w:ascii="ＭＳ 明朝" w:hAnsi="Symbol"/>
          <w:kern w:val="0"/>
        </w:rPr>
        <w:t>は、</w:t>
      </w:r>
      <w:r>
        <w:rPr>
          <w:rFonts w:ascii="ＭＳ 明朝" w:hAnsi="Symbol" w:hint="eastAsia"/>
          <w:kern w:val="0"/>
        </w:rPr>
        <w:t>既承認</w:t>
      </w:r>
      <w:r>
        <w:rPr>
          <w:rFonts w:ascii="ＭＳ 明朝" w:hAnsi="Symbol"/>
          <w:kern w:val="0"/>
        </w:rPr>
        <w:t>の医薬品の場合では、添付</w:t>
      </w:r>
      <w:r>
        <w:rPr>
          <w:rFonts w:ascii="ＭＳ 明朝" w:hAnsi="Symbol" w:hint="eastAsia"/>
          <w:kern w:val="0"/>
        </w:rPr>
        <w:t>文書</w:t>
      </w:r>
      <w:r>
        <w:rPr>
          <w:rFonts w:ascii="ＭＳ 明朝" w:hAnsi="Symbol"/>
          <w:kern w:val="0"/>
        </w:rPr>
        <w:t>に記載されてい</w:t>
      </w:r>
      <w:r>
        <w:rPr>
          <w:rFonts w:ascii="ＭＳ 明朝" w:hAnsi="Symbol" w:hint="eastAsia"/>
          <w:kern w:val="0"/>
        </w:rPr>
        <w:t>ないも</w:t>
      </w:r>
      <w:r>
        <w:rPr>
          <w:rFonts w:ascii="ＭＳ 明朝" w:hAnsi="Symbol"/>
          <w:kern w:val="0"/>
        </w:rPr>
        <w:t>の、または</w:t>
      </w:r>
      <w:r>
        <w:rPr>
          <w:rFonts w:ascii="ＭＳ 明朝" w:hAnsi="Symbol" w:hint="eastAsia"/>
          <w:kern w:val="0"/>
        </w:rPr>
        <w:t>記載されていても</w:t>
      </w:r>
      <w:r>
        <w:rPr>
          <w:rFonts w:ascii="ＭＳ 明朝" w:hAnsi="Symbol"/>
          <w:kern w:val="0"/>
        </w:rPr>
        <w:t>その性質や重症度が記載内容と一致しないもの、と考えてください。</w:t>
      </w:r>
    </w:p>
    <w:p w14:paraId="2C8EA2AB" w14:textId="77777777" w:rsidR="00D62246" w:rsidRDefault="00D62246">
      <w:pPr>
        <w:pStyle w:val="a9"/>
        <w:rPr>
          <w:rFonts w:ascii="ＭＳ 明朝" w:hint="eastAsia"/>
        </w:rPr>
      </w:pPr>
      <w:r>
        <w:rPr>
          <w:rFonts w:ascii="ＭＳ 明朝" w:hint="eastAsia"/>
        </w:rPr>
        <w:t>以下のような記載をお願いします。</w:t>
      </w:r>
    </w:p>
    <w:p w14:paraId="77034DBD" w14:textId="77777777" w:rsidR="00D62246" w:rsidRDefault="00D62246">
      <w:pPr>
        <w:spacing w:beforeLines="50" w:before="200" w:afterLines="20" w:after="80" w:line="360" w:lineRule="exact"/>
        <w:ind w:leftChars="134" w:left="718" w:hangingChars="180" w:hanging="396"/>
        <w:rPr>
          <w:rFonts w:ascii="平成明朝" w:hint="eastAsia"/>
          <w:color w:val="0000FF"/>
          <w:sz w:val="22"/>
        </w:rPr>
      </w:pPr>
      <w:r>
        <w:rPr>
          <w:rFonts w:ascii="平成明朝" w:hint="eastAsia"/>
          <w:color w:val="0000FF"/>
          <w:sz w:val="22"/>
        </w:rPr>
        <w:t>例：</w:t>
      </w:r>
    </w:p>
    <w:p w14:paraId="54CA40C6" w14:textId="77777777" w:rsidR="00D62246" w:rsidRDefault="00D62246">
      <w:pPr>
        <w:spacing w:line="360" w:lineRule="exact"/>
        <w:ind w:left="364"/>
        <w:rPr>
          <w:rFonts w:ascii="ＭＳ 明朝" w:hint="eastAsia"/>
          <w:color w:val="0000FF"/>
          <w:sz w:val="22"/>
        </w:rPr>
      </w:pPr>
      <w:r>
        <w:rPr>
          <w:rFonts w:ascii="ＭＳ 明朝" w:hint="eastAsia"/>
          <w:color w:val="0000FF"/>
          <w:sz w:val="22"/>
        </w:rPr>
        <w:t>1）有害事象発生時の対応</w:t>
      </w:r>
    </w:p>
    <w:p w14:paraId="6E23C22B" w14:textId="77777777" w:rsidR="00D62246" w:rsidRDefault="00D62246">
      <w:pPr>
        <w:spacing w:line="360" w:lineRule="exact"/>
        <w:ind w:left="490" w:firstLineChars="81" w:firstLine="178"/>
        <w:rPr>
          <w:rFonts w:ascii="ＭＳ 明朝" w:hint="eastAsia"/>
          <w:color w:val="0000FF"/>
          <w:sz w:val="22"/>
        </w:rPr>
      </w:pPr>
      <w:r>
        <w:rPr>
          <w:rFonts w:ascii="ＭＳ 明朝" w:hint="eastAsia"/>
          <w:color w:val="0000FF"/>
          <w:sz w:val="22"/>
        </w:rPr>
        <w:t>試験薬剤投与開始後、事後検査までの期間において、症状の増悪など被験者に好ましくない医学的事象（有害事象）が発生した場合は、治験薬との関連の有無にかかわらず、研究責任（分担）医師は被験者に対して直ちに適切な処置を施すとともに、経過をカルテあるいは症例報告書に記載する。有害事象が重篤と判断される場合は、以下の2）重篤な有害事象への対応、に従う。</w:t>
      </w:r>
    </w:p>
    <w:p w14:paraId="6CDCEE72" w14:textId="77777777" w:rsidR="00D62246" w:rsidRDefault="00D62246">
      <w:pPr>
        <w:spacing w:beforeLines="50" w:before="200" w:line="360" w:lineRule="exact"/>
        <w:ind w:left="364"/>
        <w:rPr>
          <w:rFonts w:ascii="ＭＳ 明朝" w:hint="eastAsia"/>
          <w:color w:val="0000FF"/>
          <w:sz w:val="22"/>
        </w:rPr>
      </w:pPr>
      <w:r>
        <w:rPr>
          <w:rFonts w:ascii="ＭＳ 明朝" w:hint="eastAsia"/>
          <w:color w:val="0000FF"/>
          <w:sz w:val="22"/>
        </w:rPr>
        <w:t>2）重篤な有害事象への対応</w:t>
      </w:r>
    </w:p>
    <w:p w14:paraId="72B46AF2" w14:textId="77777777" w:rsidR="00D62246" w:rsidRDefault="00D62246">
      <w:pPr>
        <w:widowControl/>
        <w:autoSpaceDE w:val="0"/>
        <w:autoSpaceDN w:val="0"/>
        <w:adjustRightInd w:val="0"/>
        <w:spacing w:line="360" w:lineRule="exact"/>
        <w:ind w:leftChars="204" w:left="490" w:firstLineChars="99" w:firstLine="218"/>
        <w:jc w:val="left"/>
        <w:rPr>
          <w:rFonts w:ascii="ＭＳ 明朝" w:hAnsi="Symbol" w:hint="eastAsia"/>
          <w:color w:val="0000FF"/>
          <w:kern w:val="0"/>
          <w:sz w:val="22"/>
        </w:rPr>
      </w:pPr>
      <w:r>
        <w:rPr>
          <w:rFonts w:ascii="ＭＳ 明朝" w:hAnsi="Symbol" w:hint="eastAsia"/>
          <w:color w:val="0000FF"/>
          <w:kern w:val="0"/>
          <w:sz w:val="22"/>
        </w:rPr>
        <w:t>試験</w:t>
      </w:r>
      <w:r>
        <w:rPr>
          <w:rFonts w:ascii="ＭＳ 明朝" w:hAnsi="Symbol"/>
          <w:color w:val="0000FF"/>
          <w:kern w:val="0"/>
          <w:sz w:val="22"/>
        </w:rPr>
        <w:t>責任者は、重篤な有害事象の発生を認めたときは、被験者に対して</w:t>
      </w:r>
      <w:r>
        <w:rPr>
          <w:rFonts w:ascii="ＭＳ 明朝" w:hint="eastAsia"/>
          <w:color w:val="0000FF"/>
          <w:sz w:val="22"/>
        </w:rPr>
        <w:t>直ちに適切な処置を施すとともに、</w:t>
      </w:r>
      <w:r>
        <w:rPr>
          <w:rFonts w:ascii="ＭＳ 明朝" w:hAnsi="Symbol"/>
          <w:color w:val="0000FF"/>
          <w:kern w:val="0"/>
          <w:sz w:val="22"/>
        </w:rPr>
        <w:t>速やかに病院長および当院</w:t>
      </w:r>
      <w:r w:rsidR="00EB291B">
        <w:rPr>
          <w:rFonts w:ascii="ＭＳ 明朝" w:hAnsi="Symbol" w:hint="eastAsia"/>
          <w:color w:val="0000FF"/>
          <w:kern w:val="0"/>
          <w:sz w:val="22"/>
        </w:rPr>
        <w:t>介入</w:t>
      </w:r>
      <w:r>
        <w:rPr>
          <w:rFonts w:ascii="ＭＳ 明朝" w:hAnsi="Symbol"/>
          <w:color w:val="0000FF"/>
          <w:kern w:val="0"/>
          <w:sz w:val="22"/>
        </w:rPr>
        <w:t>臨床研究審査委員会に報告する。また、本試験を実施している他施設の機関の長に対しても速やかに通知する。なお、報告の対象となる重篤な有害事象は、</w:t>
      </w:r>
      <w:r>
        <w:rPr>
          <w:rFonts w:ascii="ＭＳ 明朝" w:hAnsi="Symbol" w:hint="eastAsia"/>
          <w:color w:val="0000FF"/>
          <w:kern w:val="0"/>
          <w:sz w:val="22"/>
        </w:rPr>
        <w:t>試</w:t>
      </w:r>
      <w:r>
        <w:rPr>
          <w:rFonts w:ascii="ＭＳ 明朝" w:hAnsi="Symbol"/>
          <w:color w:val="0000FF"/>
          <w:kern w:val="0"/>
          <w:sz w:val="22"/>
        </w:rPr>
        <w:t>験期間中の全ての重篤な有害事象だけでなく、試験終了（中止）後に試験薬との関連性が疑われる重篤な有害事象を含む。</w:t>
      </w:r>
    </w:p>
    <w:p w14:paraId="0E77B689" w14:textId="77777777" w:rsidR="00D62246" w:rsidRDefault="00D62246">
      <w:pPr>
        <w:widowControl/>
        <w:autoSpaceDE w:val="0"/>
        <w:autoSpaceDN w:val="0"/>
        <w:adjustRightInd w:val="0"/>
        <w:spacing w:beforeLines="50" w:before="200" w:line="360" w:lineRule="exact"/>
        <w:ind w:leftChars="118" w:left="283"/>
        <w:jc w:val="left"/>
        <w:rPr>
          <w:rFonts w:ascii="ＭＳ 明朝" w:hAnsi="Symbol"/>
          <w:color w:val="0000FF"/>
          <w:kern w:val="0"/>
          <w:sz w:val="22"/>
        </w:rPr>
      </w:pPr>
      <w:r>
        <w:rPr>
          <w:rFonts w:ascii="ＭＳ 明朝" w:hAnsi="Symbol" w:hint="eastAsia"/>
          <w:color w:val="0000FF"/>
          <w:kern w:val="0"/>
          <w:sz w:val="22"/>
        </w:rPr>
        <w:t>3</w:t>
      </w:r>
      <w:r>
        <w:rPr>
          <w:rFonts w:ascii="ＭＳ 明朝" w:hAnsi="Symbol"/>
          <w:color w:val="0000FF"/>
          <w:kern w:val="0"/>
          <w:sz w:val="22"/>
        </w:rPr>
        <w:t>）重篤な有害事象の定義</w:t>
      </w:r>
    </w:p>
    <w:p w14:paraId="21A2598C" w14:textId="77777777" w:rsidR="00D62246" w:rsidRDefault="00D62246">
      <w:pPr>
        <w:widowControl/>
        <w:autoSpaceDE w:val="0"/>
        <w:autoSpaceDN w:val="0"/>
        <w:adjustRightInd w:val="0"/>
        <w:spacing w:line="360" w:lineRule="exact"/>
        <w:ind w:left="709"/>
        <w:jc w:val="left"/>
        <w:rPr>
          <w:rFonts w:ascii="ＭＳ 明朝" w:hAnsi="Symbol" w:hint="eastAsia"/>
          <w:color w:val="0000FF"/>
          <w:kern w:val="0"/>
          <w:sz w:val="22"/>
        </w:rPr>
      </w:pPr>
      <w:r>
        <w:rPr>
          <w:rFonts w:ascii="ＭＳ 明朝" w:hint="eastAsia"/>
          <w:color w:val="0000FF"/>
          <w:kern w:val="0"/>
          <w:sz w:val="22"/>
        </w:rPr>
        <w:t>1．</w:t>
      </w:r>
      <w:r>
        <w:rPr>
          <w:rFonts w:ascii="ＭＳ 明朝" w:hAnsi="Symbol"/>
          <w:color w:val="0000FF"/>
          <w:kern w:val="0"/>
          <w:sz w:val="22"/>
        </w:rPr>
        <w:t>死亡に至るもの</w:t>
      </w:r>
    </w:p>
    <w:p w14:paraId="6C52170A" w14:textId="77777777" w:rsidR="00D62246" w:rsidRDefault="00D62246">
      <w:pPr>
        <w:widowControl/>
        <w:autoSpaceDE w:val="0"/>
        <w:autoSpaceDN w:val="0"/>
        <w:adjustRightInd w:val="0"/>
        <w:spacing w:line="360" w:lineRule="exact"/>
        <w:ind w:left="709"/>
        <w:jc w:val="left"/>
        <w:rPr>
          <w:rFonts w:ascii="ＭＳ 明朝" w:hAnsi="Symbol" w:hint="eastAsia"/>
          <w:color w:val="0000FF"/>
          <w:kern w:val="0"/>
          <w:sz w:val="22"/>
        </w:rPr>
      </w:pPr>
      <w:r>
        <w:rPr>
          <w:rFonts w:ascii="ＭＳ 明朝" w:hAnsi="Symbol" w:hint="eastAsia"/>
          <w:color w:val="0000FF"/>
          <w:kern w:val="0"/>
          <w:sz w:val="22"/>
        </w:rPr>
        <w:t>2．</w:t>
      </w:r>
      <w:r>
        <w:rPr>
          <w:rFonts w:ascii="ＭＳ 明朝" w:hAnsi="Symbol"/>
          <w:color w:val="0000FF"/>
          <w:kern w:val="0"/>
          <w:sz w:val="22"/>
        </w:rPr>
        <w:t>生命を脅かすもの</w:t>
      </w:r>
    </w:p>
    <w:p w14:paraId="244AC9E7" w14:textId="77777777" w:rsidR="00D62246" w:rsidRDefault="00D62246">
      <w:pPr>
        <w:widowControl/>
        <w:autoSpaceDE w:val="0"/>
        <w:autoSpaceDN w:val="0"/>
        <w:adjustRightInd w:val="0"/>
        <w:spacing w:line="360" w:lineRule="exact"/>
        <w:ind w:left="709"/>
        <w:jc w:val="left"/>
        <w:rPr>
          <w:rFonts w:ascii="ＭＳ 明朝" w:hAnsi="Symbol" w:hint="eastAsia"/>
          <w:color w:val="0000FF"/>
          <w:kern w:val="0"/>
          <w:sz w:val="22"/>
        </w:rPr>
      </w:pPr>
      <w:r>
        <w:rPr>
          <w:rFonts w:ascii="ＭＳ 明朝" w:hAnsi="Symbol" w:hint="eastAsia"/>
          <w:color w:val="0000FF"/>
          <w:kern w:val="0"/>
          <w:sz w:val="22"/>
        </w:rPr>
        <w:t>3．</w:t>
      </w:r>
      <w:r>
        <w:rPr>
          <w:rFonts w:ascii="ＭＳ 明朝" w:hAnsi="Symbol"/>
          <w:color w:val="0000FF"/>
          <w:kern w:val="0"/>
          <w:sz w:val="22"/>
        </w:rPr>
        <w:t>治療のため入院又は入院／加療</w:t>
      </w:r>
      <w:r>
        <w:rPr>
          <w:rFonts w:ascii="ＭＳ 明朝" w:hAnsi="Symbol" w:hint="eastAsia"/>
          <w:color w:val="0000FF"/>
          <w:kern w:val="0"/>
          <w:sz w:val="22"/>
        </w:rPr>
        <w:t>期間</w:t>
      </w:r>
      <w:r>
        <w:rPr>
          <w:rFonts w:ascii="ＭＳ 明朝" w:hAnsi="Symbol"/>
          <w:color w:val="0000FF"/>
          <w:kern w:val="0"/>
          <w:sz w:val="22"/>
        </w:rPr>
        <w:t>の延長が必要なもの</w:t>
      </w:r>
    </w:p>
    <w:p w14:paraId="643072B7" w14:textId="77777777" w:rsidR="00D62246" w:rsidRDefault="00D62246">
      <w:pPr>
        <w:widowControl/>
        <w:autoSpaceDE w:val="0"/>
        <w:autoSpaceDN w:val="0"/>
        <w:adjustRightInd w:val="0"/>
        <w:spacing w:line="360" w:lineRule="exact"/>
        <w:ind w:left="709"/>
        <w:jc w:val="left"/>
        <w:rPr>
          <w:rFonts w:ascii="ＭＳ 明朝" w:hAnsi="Symbol" w:hint="eastAsia"/>
          <w:color w:val="0000FF"/>
          <w:kern w:val="0"/>
          <w:sz w:val="22"/>
        </w:rPr>
      </w:pPr>
      <w:r>
        <w:rPr>
          <w:rFonts w:ascii="ＭＳ 明朝" w:hAnsi="Symbol" w:hint="eastAsia"/>
          <w:color w:val="0000FF"/>
          <w:kern w:val="0"/>
          <w:sz w:val="22"/>
        </w:rPr>
        <w:t>4．</w:t>
      </w:r>
      <w:r>
        <w:rPr>
          <w:rFonts w:ascii="ＭＳ 明朝" w:hAnsi="Symbol"/>
          <w:color w:val="0000FF"/>
          <w:kern w:val="0"/>
          <w:sz w:val="22"/>
        </w:rPr>
        <w:t>永続的</w:t>
      </w:r>
      <w:r>
        <w:rPr>
          <w:rFonts w:ascii="ＭＳ 明朝" w:hAnsi="Symbol" w:hint="eastAsia"/>
          <w:color w:val="0000FF"/>
          <w:kern w:val="0"/>
          <w:sz w:val="22"/>
        </w:rPr>
        <w:t>または</w:t>
      </w:r>
      <w:r>
        <w:rPr>
          <w:rFonts w:ascii="ＭＳ 明朝" w:hAnsi="Symbol"/>
          <w:color w:val="0000FF"/>
          <w:kern w:val="0"/>
          <w:sz w:val="22"/>
        </w:rPr>
        <w:t>重大な障害／機能不能に陥るもの</w:t>
      </w:r>
    </w:p>
    <w:p w14:paraId="31ADC17B" w14:textId="77777777" w:rsidR="00D62246" w:rsidRDefault="00D62246">
      <w:pPr>
        <w:widowControl/>
        <w:autoSpaceDE w:val="0"/>
        <w:autoSpaceDN w:val="0"/>
        <w:adjustRightInd w:val="0"/>
        <w:spacing w:line="360" w:lineRule="exact"/>
        <w:ind w:left="709"/>
        <w:jc w:val="left"/>
        <w:rPr>
          <w:rFonts w:ascii="ＭＳ 明朝" w:hAnsi="Symbol" w:hint="eastAsia"/>
          <w:color w:val="0000FF"/>
          <w:kern w:val="0"/>
          <w:sz w:val="22"/>
        </w:rPr>
      </w:pPr>
      <w:r>
        <w:rPr>
          <w:rFonts w:ascii="ＭＳ 明朝" w:hAnsi="Symbol" w:hint="eastAsia"/>
          <w:color w:val="0000FF"/>
          <w:kern w:val="0"/>
          <w:sz w:val="22"/>
        </w:rPr>
        <w:t>5．</w:t>
      </w:r>
      <w:r>
        <w:rPr>
          <w:rFonts w:ascii="ＭＳ 明朝" w:hAnsi="Symbol"/>
          <w:color w:val="0000FF"/>
          <w:kern w:val="0"/>
          <w:sz w:val="22"/>
        </w:rPr>
        <w:t>先天異常を来すもの</w:t>
      </w:r>
    </w:p>
    <w:p w14:paraId="71E44DD8" w14:textId="77777777" w:rsidR="00D62246" w:rsidRDefault="00D62246">
      <w:pPr>
        <w:widowControl/>
        <w:autoSpaceDE w:val="0"/>
        <w:autoSpaceDN w:val="0"/>
        <w:adjustRightInd w:val="0"/>
        <w:spacing w:line="360" w:lineRule="exact"/>
        <w:ind w:left="709"/>
        <w:jc w:val="left"/>
        <w:rPr>
          <w:rFonts w:ascii="ＭＳ 明朝" w:hAnsi="Symbol"/>
          <w:color w:val="0000FF"/>
          <w:kern w:val="0"/>
          <w:sz w:val="22"/>
        </w:rPr>
      </w:pPr>
      <w:r>
        <w:rPr>
          <w:rFonts w:ascii="ＭＳ 明朝" w:hAnsi="Symbol" w:hint="eastAsia"/>
          <w:color w:val="0000FF"/>
          <w:kern w:val="0"/>
          <w:sz w:val="22"/>
        </w:rPr>
        <w:t>6</w:t>
      </w:r>
      <w:r>
        <w:rPr>
          <w:rFonts w:ascii="ＭＳ 明朝" w:hint="eastAsia"/>
          <w:color w:val="0000FF"/>
          <w:kern w:val="0"/>
          <w:sz w:val="22"/>
        </w:rPr>
        <w:t>．その他、研究責任者が重篤であると判断したもの</w:t>
      </w:r>
    </w:p>
    <w:p w14:paraId="5E8B4038" w14:textId="77777777" w:rsidR="00D62246" w:rsidRDefault="00D62246">
      <w:pPr>
        <w:widowControl/>
        <w:autoSpaceDE w:val="0"/>
        <w:autoSpaceDN w:val="0"/>
        <w:adjustRightInd w:val="0"/>
        <w:spacing w:beforeLines="50" w:before="200" w:line="360" w:lineRule="exact"/>
        <w:ind w:leftChars="118" w:left="283"/>
        <w:jc w:val="left"/>
        <w:rPr>
          <w:rFonts w:ascii="ＭＳ 明朝" w:hAnsi="Symbol"/>
          <w:color w:val="0000FF"/>
          <w:kern w:val="0"/>
          <w:sz w:val="22"/>
        </w:rPr>
      </w:pPr>
      <w:r>
        <w:rPr>
          <w:rFonts w:ascii="ＭＳ 明朝" w:hAnsi="Symbol" w:hint="eastAsia"/>
          <w:color w:val="0000FF"/>
          <w:kern w:val="0"/>
          <w:sz w:val="22"/>
        </w:rPr>
        <w:t>4</w:t>
      </w:r>
      <w:r>
        <w:rPr>
          <w:rFonts w:ascii="ＭＳ 明朝" w:hAnsi="Symbol"/>
          <w:color w:val="0000FF"/>
          <w:kern w:val="0"/>
          <w:sz w:val="22"/>
        </w:rPr>
        <w:t>）重篤な有害事象についての記載事項</w:t>
      </w:r>
    </w:p>
    <w:p w14:paraId="1F2B7BCA" w14:textId="77777777" w:rsidR="00D62246" w:rsidRDefault="00D62246">
      <w:pPr>
        <w:widowControl/>
        <w:autoSpaceDE w:val="0"/>
        <w:autoSpaceDN w:val="0"/>
        <w:adjustRightInd w:val="0"/>
        <w:spacing w:line="360" w:lineRule="exact"/>
        <w:ind w:left="709"/>
        <w:jc w:val="left"/>
        <w:rPr>
          <w:rFonts w:ascii="ＭＳ 明朝" w:hAnsi="Symbol"/>
          <w:color w:val="0000FF"/>
          <w:kern w:val="0"/>
          <w:sz w:val="22"/>
        </w:rPr>
      </w:pPr>
      <w:r>
        <w:rPr>
          <w:rFonts w:ascii="ＭＳ 明朝" w:hAnsi="Symbol" w:hint="eastAsia"/>
          <w:color w:val="0000FF"/>
          <w:kern w:val="0"/>
          <w:sz w:val="22"/>
        </w:rPr>
        <w:t>1．</w:t>
      </w:r>
      <w:r>
        <w:rPr>
          <w:rFonts w:ascii="ＭＳ 明朝" w:hAnsi="Symbol"/>
          <w:color w:val="0000FF"/>
          <w:kern w:val="0"/>
          <w:sz w:val="22"/>
        </w:rPr>
        <w:t>有害事象名（疾患名、症候群等）</w:t>
      </w:r>
    </w:p>
    <w:p w14:paraId="6238A6E2" w14:textId="77777777" w:rsidR="00D62246" w:rsidRDefault="00D62246">
      <w:pPr>
        <w:widowControl/>
        <w:autoSpaceDE w:val="0"/>
        <w:autoSpaceDN w:val="0"/>
        <w:adjustRightInd w:val="0"/>
        <w:spacing w:line="360" w:lineRule="exact"/>
        <w:ind w:left="709"/>
        <w:jc w:val="left"/>
        <w:rPr>
          <w:rFonts w:ascii="ＭＳ 明朝" w:hAnsi="Symbol"/>
          <w:color w:val="0000FF"/>
          <w:kern w:val="0"/>
          <w:sz w:val="22"/>
        </w:rPr>
      </w:pPr>
      <w:r>
        <w:rPr>
          <w:rFonts w:ascii="ＭＳ 明朝" w:hAnsi="Symbol" w:hint="eastAsia"/>
          <w:color w:val="0000FF"/>
          <w:kern w:val="0"/>
          <w:sz w:val="22"/>
        </w:rPr>
        <w:t>2．</w:t>
      </w:r>
      <w:r>
        <w:rPr>
          <w:rFonts w:ascii="ＭＳ 明朝" w:hAnsi="Symbol"/>
          <w:color w:val="0000FF"/>
          <w:kern w:val="0"/>
          <w:sz w:val="22"/>
        </w:rPr>
        <w:t>発現日時、消失日時</w:t>
      </w:r>
    </w:p>
    <w:p w14:paraId="32671647" w14:textId="77777777" w:rsidR="00D62246" w:rsidRDefault="00D62246">
      <w:pPr>
        <w:widowControl/>
        <w:autoSpaceDE w:val="0"/>
        <w:autoSpaceDN w:val="0"/>
        <w:adjustRightInd w:val="0"/>
        <w:spacing w:line="360" w:lineRule="exact"/>
        <w:ind w:left="709"/>
        <w:jc w:val="left"/>
        <w:rPr>
          <w:rFonts w:ascii="ＭＳ 明朝" w:hAnsi="Symbol" w:hint="eastAsia"/>
          <w:color w:val="0000FF"/>
          <w:kern w:val="0"/>
          <w:sz w:val="22"/>
        </w:rPr>
      </w:pPr>
      <w:r>
        <w:rPr>
          <w:rFonts w:ascii="ＭＳ 明朝" w:hAnsi="Symbol" w:hint="eastAsia"/>
          <w:color w:val="0000FF"/>
          <w:kern w:val="0"/>
          <w:sz w:val="22"/>
        </w:rPr>
        <w:t>3．</w:t>
      </w:r>
      <w:r>
        <w:rPr>
          <w:rFonts w:ascii="ＭＳ 明朝" w:hAnsi="Symbol"/>
          <w:color w:val="0000FF"/>
          <w:kern w:val="0"/>
          <w:sz w:val="22"/>
        </w:rPr>
        <w:t>転帰（消失、持続、死亡など）</w:t>
      </w:r>
    </w:p>
    <w:p w14:paraId="37CE6408" w14:textId="77777777" w:rsidR="00D62246" w:rsidRDefault="00D62246">
      <w:pPr>
        <w:widowControl/>
        <w:autoSpaceDE w:val="0"/>
        <w:autoSpaceDN w:val="0"/>
        <w:adjustRightInd w:val="0"/>
        <w:spacing w:line="360" w:lineRule="exact"/>
        <w:ind w:left="709"/>
        <w:jc w:val="left"/>
        <w:rPr>
          <w:rFonts w:ascii="ＭＳ 明朝" w:hAnsi="Symbol"/>
          <w:color w:val="0000FF"/>
          <w:kern w:val="0"/>
          <w:sz w:val="22"/>
        </w:rPr>
      </w:pPr>
      <w:r>
        <w:rPr>
          <w:rFonts w:ascii="ＭＳ 明朝" w:hAnsi="Symbol" w:hint="eastAsia"/>
          <w:color w:val="0000FF"/>
          <w:kern w:val="0"/>
          <w:sz w:val="22"/>
        </w:rPr>
        <w:t>4．</w:t>
      </w:r>
      <w:r>
        <w:rPr>
          <w:rFonts w:ascii="ＭＳ 明朝" w:hAnsi="Symbol"/>
          <w:color w:val="0000FF"/>
          <w:kern w:val="0"/>
          <w:sz w:val="22"/>
        </w:rPr>
        <w:t>経過</w:t>
      </w:r>
    </w:p>
    <w:p w14:paraId="03E05044" w14:textId="77777777" w:rsidR="00D62246" w:rsidRDefault="00D62246">
      <w:pPr>
        <w:widowControl/>
        <w:autoSpaceDE w:val="0"/>
        <w:autoSpaceDN w:val="0"/>
        <w:adjustRightInd w:val="0"/>
        <w:spacing w:line="360" w:lineRule="exact"/>
        <w:ind w:left="709"/>
        <w:jc w:val="left"/>
        <w:rPr>
          <w:rFonts w:ascii="ＭＳ 明朝" w:hAnsi="Symbol"/>
          <w:color w:val="0000FF"/>
          <w:kern w:val="0"/>
          <w:sz w:val="22"/>
        </w:rPr>
      </w:pPr>
      <w:r>
        <w:rPr>
          <w:rFonts w:ascii="ＭＳ 明朝" w:hAnsi="Symbol" w:hint="eastAsia"/>
          <w:color w:val="0000FF"/>
          <w:kern w:val="0"/>
          <w:sz w:val="22"/>
        </w:rPr>
        <w:t>5．</w:t>
      </w:r>
      <w:r>
        <w:rPr>
          <w:rFonts w:ascii="ＭＳ 明朝" w:hAnsi="Symbol"/>
          <w:color w:val="0000FF"/>
          <w:kern w:val="0"/>
          <w:sz w:val="22"/>
        </w:rPr>
        <w:t>試験薬への対処（なし、減量、中止等）</w:t>
      </w:r>
    </w:p>
    <w:p w14:paraId="4F73ED82" w14:textId="77777777" w:rsidR="00D62246" w:rsidRDefault="00D62246">
      <w:pPr>
        <w:widowControl/>
        <w:autoSpaceDE w:val="0"/>
        <w:autoSpaceDN w:val="0"/>
        <w:adjustRightInd w:val="0"/>
        <w:spacing w:line="360" w:lineRule="exact"/>
        <w:ind w:left="709"/>
        <w:jc w:val="left"/>
        <w:rPr>
          <w:rFonts w:ascii="ＭＳ 明朝" w:hAnsi="Symbol"/>
          <w:color w:val="0000FF"/>
          <w:kern w:val="0"/>
          <w:sz w:val="22"/>
        </w:rPr>
      </w:pPr>
      <w:r>
        <w:rPr>
          <w:rFonts w:ascii="ＭＳ 明朝" w:hAnsi="Symbol" w:hint="eastAsia"/>
          <w:color w:val="0000FF"/>
          <w:kern w:val="0"/>
          <w:sz w:val="22"/>
        </w:rPr>
        <w:t>6．</w:t>
      </w:r>
      <w:r>
        <w:rPr>
          <w:rFonts w:ascii="ＭＳ 明朝" w:hAnsi="Symbol"/>
          <w:color w:val="0000FF"/>
          <w:kern w:val="0"/>
          <w:sz w:val="22"/>
        </w:rPr>
        <w:t>試験薬との関連</w:t>
      </w:r>
    </w:p>
    <w:p w14:paraId="2D6B85E5" w14:textId="77777777" w:rsidR="00D62246" w:rsidRDefault="00D62246">
      <w:pPr>
        <w:widowControl/>
        <w:autoSpaceDE w:val="0"/>
        <w:autoSpaceDN w:val="0"/>
        <w:adjustRightInd w:val="0"/>
        <w:spacing w:line="360" w:lineRule="exact"/>
        <w:ind w:leftChars="463" w:left="1558" w:hangingChars="203" w:hanging="447"/>
        <w:jc w:val="left"/>
        <w:rPr>
          <w:rFonts w:ascii="ＭＳ 明朝" w:hAnsi="Symbol"/>
          <w:color w:val="0000FF"/>
          <w:kern w:val="0"/>
          <w:sz w:val="22"/>
        </w:rPr>
      </w:pPr>
      <w:r>
        <w:rPr>
          <w:rFonts w:ascii="ＭＳ 明朝" w:hAnsi="Symbol"/>
          <w:color w:val="0000FF"/>
          <w:kern w:val="0"/>
          <w:sz w:val="22"/>
        </w:rPr>
        <w:t>6</w:t>
      </w:r>
      <w:r>
        <w:rPr>
          <w:rFonts w:ascii="ＭＳ 明朝" w:hAnsi="Symbol"/>
          <w:color w:val="0000FF"/>
          <w:kern w:val="0"/>
          <w:sz w:val="22"/>
        </w:rPr>
        <w:t></w:t>
      </w:r>
      <w:r>
        <w:rPr>
          <w:rFonts w:ascii="ＭＳ 明朝" w:hAnsi="Symbol"/>
          <w:color w:val="0000FF"/>
          <w:kern w:val="0"/>
          <w:sz w:val="22"/>
        </w:rPr>
        <w:t>1</w:t>
      </w:r>
      <w:r>
        <w:rPr>
          <w:rFonts w:ascii="ＭＳ 明朝" w:hAnsi="Symbol"/>
          <w:color w:val="0000FF"/>
          <w:kern w:val="0"/>
          <w:sz w:val="22"/>
        </w:rPr>
        <w:t></w:t>
      </w:r>
      <w:r>
        <w:rPr>
          <w:rFonts w:ascii="ＭＳ 明朝" w:hAnsi="Symbol" w:hint="eastAsia"/>
          <w:color w:val="0000FF"/>
          <w:kern w:val="0"/>
          <w:sz w:val="22"/>
        </w:rPr>
        <w:t xml:space="preserve"> </w:t>
      </w:r>
      <w:r>
        <w:rPr>
          <w:rFonts w:ascii="ＭＳ 明朝" w:hAnsi="Symbol"/>
          <w:color w:val="0000FF"/>
          <w:kern w:val="0"/>
          <w:sz w:val="22"/>
        </w:rPr>
        <w:t>以下の（1）〜（4）のいずれかについて記載する。</w:t>
      </w:r>
    </w:p>
    <w:p w14:paraId="10FC6ABA" w14:textId="77777777" w:rsidR="00D62246" w:rsidRDefault="00D62246">
      <w:pPr>
        <w:widowControl/>
        <w:numPr>
          <w:ilvl w:val="0"/>
          <w:numId w:val="13"/>
        </w:numPr>
        <w:autoSpaceDE w:val="0"/>
        <w:autoSpaceDN w:val="0"/>
        <w:adjustRightInd w:val="0"/>
        <w:spacing w:line="360" w:lineRule="exact"/>
        <w:ind w:left="1750" w:hanging="428"/>
        <w:jc w:val="left"/>
        <w:rPr>
          <w:rFonts w:ascii="ＭＳ 明朝" w:hAnsi="Symbol"/>
          <w:color w:val="0000FF"/>
          <w:kern w:val="0"/>
          <w:sz w:val="22"/>
        </w:rPr>
      </w:pPr>
      <w:r>
        <w:rPr>
          <w:rFonts w:ascii="ＭＳ 明朝" w:hAnsi="Symbol"/>
          <w:color w:val="0000FF"/>
          <w:kern w:val="0"/>
          <w:sz w:val="22"/>
        </w:rPr>
        <w:t>関連なし：有害事象は試験薬との関連性が確実に無い</w:t>
      </w:r>
    </w:p>
    <w:p w14:paraId="3E970E74" w14:textId="77777777" w:rsidR="00D62246" w:rsidRDefault="00D62246">
      <w:pPr>
        <w:widowControl/>
        <w:numPr>
          <w:ilvl w:val="0"/>
          <w:numId w:val="13"/>
        </w:numPr>
        <w:autoSpaceDE w:val="0"/>
        <w:autoSpaceDN w:val="0"/>
        <w:adjustRightInd w:val="0"/>
        <w:spacing w:line="360" w:lineRule="exact"/>
        <w:ind w:left="1750" w:hanging="428"/>
        <w:jc w:val="left"/>
        <w:rPr>
          <w:rFonts w:ascii="ＭＳ 明朝" w:hAnsi="Symbol"/>
          <w:color w:val="0000FF"/>
          <w:kern w:val="0"/>
          <w:sz w:val="22"/>
        </w:rPr>
      </w:pPr>
      <w:r>
        <w:rPr>
          <w:rFonts w:ascii="ＭＳ 明朝" w:hAnsi="Symbol"/>
          <w:color w:val="0000FF"/>
          <w:kern w:val="0"/>
          <w:sz w:val="22"/>
        </w:rPr>
        <w:t>たぶん関連なし：より可能性の高い原因が他にあり、試験薬が原因とは考えにくい</w:t>
      </w:r>
    </w:p>
    <w:p w14:paraId="44124A69" w14:textId="77777777" w:rsidR="00D62246" w:rsidRDefault="00D62246">
      <w:pPr>
        <w:widowControl/>
        <w:numPr>
          <w:ilvl w:val="0"/>
          <w:numId w:val="13"/>
        </w:numPr>
        <w:autoSpaceDE w:val="0"/>
        <w:autoSpaceDN w:val="0"/>
        <w:adjustRightInd w:val="0"/>
        <w:spacing w:line="360" w:lineRule="exact"/>
        <w:ind w:left="1750" w:hanging="428"/>
        <w:jc w:val="left"/>
        <w:rPr>
          <w:rFonts w:ascii="ＭＳ 明朝" w:hAnsi="Symbol" w:hint="eastAsia"/>
          <w:color w:val="0000FF"/>
          <w:kern w:val="0"/>
          <w:sz w:val="22"/>
        </w:rPr>
      </w:pPr>
      <w:r>
        <w:rPr>
          <w:color w:val="0000FF"/>
          <w:sz w:val="22"/>
        </w:rPr>
        <w:t>多分関連</w:t>
      </w:r>
      <w:r>
        <w:rPr>
          <w:rFonts w:ascii="ＭＳ 明朝" w:hAnsi="Symbol"/>
          <w:color w:val="0000FF"/>
          <w:kern w:val="0"/>
          <w:sz w:val="22"/>
        </w:rPr>
        <w:t>あり</w:t>
      </w:r>
      <w:r>
        <w:rPr>
          <w:color w:val="0000FF"/>
          <w:sz w:val="22"/>
        </w:rPr>
        <w:t>：試験薬と有害事象との間に直接の因果関係は証明されていないが、有害事象が試験薬によるものであるとする合理的な可能性があ</w:t>
      </w:r>
      <w:r>
        <w:rPr>
          <w:rFonts w:hint="eastAsia"/>
          <w:color w:val="0000FF"/>
          <w:sz w:val="22"/>
        </w:rPr>
        <w:t>る</w:t>
      </w:r>
    </w:p>
    <w:p w14:paraId="0CBD88EC" w14:textId="77777777" w:rsidR="00D62246" w:rsidRDefault="00D62246">
      <w:pPr>
        <w:widowControl/>
        <w:numPr>
          <w:ilvl w:val="0"/>
          <w:numId w:val="13"/>
        </w:numPr>
        <w:autoSpaceDE w:val="0"/>
        <w:autoSpaceDN w:val="0"/>
        <w:adjustRightInd w:val="0"/>
        <w:spacing w:line="360" w:lineRule="exact"/>
        <w:ind w:left="1750" w:hanging="428"/>
        <w:jc w:val="left"/>
        <w:rPr>
          <w:rFonts w:ascii="ＭＳ 明朝" w:hAnsi="Symbol"/>
          <w:color w:val="0000FF"/>
          <w:kern w:val="0"/>
          <w:sz w:val="22"/>
        </w:rPr>
      </w:pPr>
      <w:r>
        <w:rPr>
          <w:color w:val="0000FF"/>
          <w:sz w:val="22"/>
        </w:rPr>
        <w:t>関連あり：有害事象と試験薬の間に直接の因果関係があると考えられる</w:t>
      </w:r>
    </w:p>
    <w:p w14:paraId="5E3A72FD" w14:textId="77777777" w:rsidR="00D62246" w:rsidRDefault="00D62246">
      <w:pPr>
        <w:widowControl/>
        <w:autoSpaceDE w:val="0"/>
        <w:autoSpaceDN w:val="0"/>
        <w:adjustRightInd w:val="0"/>
        <w:spacing w:beforeLines="50" w:before="200" w:line="360" w:lineRule="exact"/>
        <w:ind w:leftChars="463" w:left="1558" w:hangingChars="203" w:hanging="447"/>
        <w:jc w:val="left"/>
        <w:rPr>
          <w:rFonts w:ascii="ＭＳ 明朝" w:hAnsi="Symbol"/>
          <w:color w:val="0000FF"/>
          <w:kern w:val="0"/>
          <w:sz w:val="22"/>
        </w:rPr>
      </w:pPr>
      <w:r>
        <w:rPr>
          <w:rFonts w:ascii="ＭＳ 明朝" w:hAnsi="Symbol" w:hint="eastAsia"/>
          <w:color w:val="0000FF"/>
          <w:kern w:val="0"/>
          <w:sz w:val="22"/>
        </w:rPr>
        <w:t>6</w:t>
      </w:r>
      <w:r>
        <w:rPr>
          <w:rFonts w:ascii="ＭＳ 明朝" w:hAnsi="Symbol"/>
          <w:color w:val="0000FF"/>
          <w:kern w:val="0"/>
          <w:sz w:val="22"/>
        </w:rPr>
        <w:t></w:t>
      </w:r>
      <w:r>
        <w:rPr>
          <w:rFonts w:ascii="ＭＳ 明朝" w:hAnsi="Symbol"/>
          <w:color w:val="0000FF"/>
          <w:kern w:val="0"/>
          <w:sz w:val="22"/>
        </w:rPr>
        <w:t>2</w:t>
      </w:r>
      <w:r>
        <w:rPr>
          <w:rFonts w:ascii="ＭＳ 明朝" w:hAnsi="Symbol"/>
          <w:color w:val="0000FF"/>
          <w:kern w:val="0"/>
          <w:sz w:val="22"/>
        </w:rPr>
        <w:t></w:t>
      </w:r>
      <w:r>
        <w:rPr>
          <w:rFonts w:ascii="ＭＳ 明朝" w:hAnsi="Symbol" w:hint="eastAsia"/>
          <w:color w:val="0000FF"/>
          <w:kern w:val="0"/>
          <w:sz w:val="22"/>
        </w:rPr>
        <w:t xml:space="preserve"> </w:t>
      </w:r>
      <w:r>
        <w:rPr>
          <w:rFonts w:ascii="ＭＳ 明朝" w:hAnsi="Symbol"/>
          <w:color w:val="0000FF"/>
          <w:kern w:val="0"/>
          <w:sz w:val="22"/>
        </w:rPr>
        <w:t>関連性の評価に際しては、以下を考慮する</w:t>
      </w:r>
    </w:p>
    <w:p w14:paraId="035A4907" w14:textId="77777777" w:rsidR="00D62246" w:rsidRDefault="00D62246">
      <w:pPr>
        <w:widowControl/>
        <w:autoSpaceDE w:val="0"/>
        <w:autoSpaceDN w:val="0"/>
        <w:adjustRightInd w:val="0"/>
        <w:spacing w:line="360" w:lineRule="exact"/>
        <w:ind w:leftChars="560" w:left="1887" w:hangingChars="247" w:hanging="543"/>
        <w:jc w:val="left"/>
        <w:rPr>
          <w:rFonts w:ascii="ＭＳ 明朝" w:hAnsi="Symbol"/>
          <w:color w:val="0000FF"/>
          <w:kern w:val="0"/>
          <w:sz w:val="22"/>
        </w:rPr>
      </w:pPr>
      <w:r>
        <w:rPr>
          <w:rFonts w:ascii="ＭＳ 明朝" w:hAnsi="Symbol" w:hint="eastAsia"/>
          <w:color w:val="0000FF"/>
          <w:kern w:val="0"/>
          <w:sz w:val="22"/>
        </w:rPr>
        <w:t xml:space="preserve">(1) </w:t>
      </w:r>
      <w:r>
        <w:rPr>
          <w:rFonts w:ascii="ＭＳ 明朝" w:hAnsi="Symbol"/>
          <w:color w:val="0000FF"/>
          <w:kern w:val="0"/>
          <w:sz w:val="22"/>
        </w:rPr>
        <w:t>試験薬あるいは同種同効薬の既知の薬理作用</w:t>
      </w:r>
    </w:p>
    <w:p w14:paraId="39B04159" w14:textId="77777777" w:rsidR="00D62246" w:rsidRDefault="00D62246">
      <w:pPr>
        <w:widowControl/>
        <w:numPr>
          <w:ilvl w:val="0"/>
          <w:numId w:val="12"/>
        </w:numPr>
        <w:autoSpaceDE w:val="0"/>
        <w:autoSpaceDN w:val="0"/>
        <w:adjustRightInd w:val="0"/>
        <w:spacing w:line="360" w:lineRule="exact"/>
        <w:ind w:leftChars="560" w:left="1887" w:hangingChars="247" w:hanging="543"/>
        <w:jc w:val="left"/>
        <w:rPr>
          <w:rFonts w:ascii="ＭＳ 明朝" w:hAnsi="Symbol"/>
          <w:color w:val="0000FF"/>
          <w:kern w:val="0"/>
          <w:sz w:val="22"/>
        </w:rPr>
      </w:pPr>
      <w:r>
        <w:rPr>
          <w:rFonts w:ascii="ＭＳ 明朝" w:hAnsi="Symbol"/>
          <w:color w:val="0000FF"/>
          <w:kern w:val="0"/>
          <w:sz w:val="22"/>
        </w:rPr>
        <w:t>試験薬あるいは同種同効薬の副作用報告</w:t>
      </w:r>
    </w:p>
    <w:p w14:paraId="39C7C8D3" w14:textId="77777777" w:rsidR="00D62246" w:rsidRDefault="00D62246">
      <w:pPr>
        <w:widowControl/>
        <w:numPr>
          <w:ilvl w:val="0"/>
          <w:numId w:val="12"/>
        </w:numPr>
        <w:autoSpaceDE w:val="0"/>
        <w:autoSpaceDN w:val="0"/>
        <w:adjustRightInd w:val="0"/>
        <w:spacing w:line="360" w:lineRule="exact"/>
        <w:ind w:leftChars="564" w:left="1746" w:hangingChars="178" w:hanging="392"/>
        <w:jc w:val="left"/>
        <w:rPr>
          <w:rFonts w:ascii="ＭＳ 明朝" w:hAnsi="Symbol"/>
          <w:color w:val="0000FF"/>
          <w:kern w:val="0"/>
          <w:sz w:val="22"/>
        </w:rPr>
      </w:pPr>
      <w:r>
        <w:rPr>
          <w:rFonts w:ascii="ＭＳ 明朝" w:hAnsi="Symbol"/>
          <w:color w:val="0000FF"/>
          <w:kern w:val="0"/>
          <w:sz w:val="22"/>
        </w:rPr>
        <w:t>試験薬投与と時間的に関係があり、投与中止とともに消失、あるいは再投与で再発した事象</w:t>
      </w:r>
    </w:p>
    <w:p w14:paraId="40702A28" w14:textId="77777777" w:rsidR="00D62246" w:rsidRDefault="00D62246">
      <w:pPr>
        <w:widowControl/>
        <w:autoSpaceDE w:val="0"/>
        <w:autoSpaceDN w:val="0"/>
        <w:adjustRightInd w:val="0"/>
        <w:spacing w:beforeLines="50" w:before="200" w:line="360" w:lineRule="exact"/>
        <w:ind w:leftChars="463" w:left="1558" w:hangingChars="203" w:hanging="447"/>
        <w:jc w:val="left"/>
        <w:rPr>
          <w:rFonts w:ascii="ＭＳ 明朝" w:hint="eastAsia"/>
          <w:color w:val="0000FF"/>
          <w:sz w:val="22"/>
        </w:rPr>
      </w:pPr>
      <w:r>
        <w:rPr>
          <w:rFonts w:ascii="ＭＳ 明朝"/>
          <w:color w:val="0000FF"/>
          <w:sz w:val="22"/>
        </w:rPr>
        <w:t>6</w:t>
      </w:r>
      <w:r>
        <w:rPr>
          <w:rFonts w:ascii="ＭＳ 明朝"/>
          <w:color w:val="0000FF"/>
          <w:sz w:val="22"/>
        </w:rPr>
        <w:t></w:t>
      </w:r>
      <w:r>
        <w:rPr>
          <w:rFonts w:ascii="ＭＳ 明朝"/>
          <w:color w:val="0000FF"/>
          <w:sz w:val="22"/>
        </w:rPr>
        <w:t>3</w:t>
      </w:r>
      <w:r>
        <w:rPr>
          <w:rFonts w:ascii="ＭＳ 明朝"/>
          <w:color w:val="0000FF"/>
          <w:sz w:val="22"/>
        </w:rPr>
        <w:t></w:t>
      </w:r>
      <w:r>
        <w:rPr>
          <w:rFonts w:ascii="ＭＳ 明朝" w:hint="eastAsia"/>
          <w:color w:val="0000FF"/>
          <w:sz w:val="22"/>
        </w:rPr>
        <w:t xml:space="preserve"> </w:t>
      </w:r>
      <w:r>
        <w:rPr>
          <w:rFonts w:ascii="ＭＳ 明朝" w:hAnsi="Symbol"/>
          <w:color w:val="0000FF"/>
          <w:kern w:val="0"/>
          <w:sz w:val="22"/>
        </w:rPr>
        <w:t>重篤</w:t>
      </w:r>
      <w:r>
        <w:rPr>
          <w:rFonts w:ascii="ＭＳ 明朝"/>
          <w:color w:val="0000FF"/>
          <w:sz w:val="22"/>
        </w:rPr>
        <w:t>な有害事象で、関連が「関連なし」あるいは「たぶん関連なし」の場合は、その有害事象の原因を記載する</w:t>
      </w:r>
    </w:p>
    <w:p w14:paraId="2A0E22C4" w14:textId="77777777" w:rsidR="00D62246" w:rsidRDefault="00D62246">
      <w:pPr>
        <w:widowControl/>
        <w:autoSpaceDE w:val="0"/>
        <w:autoSpaceDN w:val="0"/>
        <w:adjustRightInd w:val="0"/>
        <w:spacing w:beforeLines="50" w:before="200" w:line="360" w:lineRule="exact"/>
        <w:ind w:left="709"/>
        <w:jc w:val="left"/>
        <w:rPr>
          <w:rFonts w:ascii="ＭＳ 明朝" w:hAnsi="Symbol"/>
          <w:color w:val="0000FF"/>
          <w:kern w:val="0"/>
          <w:sz w:val="22"/>
        </w:rPr>
      </w:pPr>
      <w:r>
        <w:rPr>
          <w:rFonts w:ascii="ＭＳ 明朝" w:hAnsi="Symbol" w:hint="eastAsia"/>
          <w:color w:val="0000FF"/>
          <w:kern w:val="0"/>
          <w:sz w:val="22"/>
        </w:rPr>
        <w:t>7．</w:t>
      </w:r>
      <w:r>
        <w:rPr>
          <w:rFonts w:ascii="ＭＳ 明朝" w:hAnsi="Symbol"/>
          <w:color w:val="0000FF"/>
          <w:kern w:val="0"/>
          <w:sz w:val="22"/>
        </w:rPr>
        <w:t>有害事象に対する治療の有無とその内容</w:t>
      </w:r>
    </w:p>
    <w:p w14:paraId="7B5871B2" w14:textId="77777777" w:rsidR="00D62246" w:rsidRDefault="00D62246">
      <w:pPr>
        <w:widowControl/>
        <w:autoSpaceDE w:val="0"/>
        <w:autoSpaceDN w:val="0"/>
        <w:adjustRightInd w:val="0"/>
        <w:spacing w:line="360" w:lineRule="exact"/>
        <w:ind w:leftChars="295" w:left="992" w:hangingChars="129" w:hanging="284"/>
        <w:jc w:val="left"/>
        <w:rPr>
          <w:rFonts w:ascii="ＭＳ 明朝" w:hAnsi="Symbol" w:hint="eastAsia"/>
          <w:color w:val="0000FF"/>
          <w:kern w:val="0"/>
          <w:sz w:val="22"/>
        </w:rPr>
      </w:pPr>
      <w:r>
        <w:rPr>
          <w:rFonts w:ascii="ＭＳ 明朝" w:hAnsi="Symbol" w:hint="eastAsia"/>
          <w:color w:val="0000FF"/>
          <w:kern w:val="0"/>
          <w:sz w:val="22"/>
        </w:rPr>
        <w:t>8．重篤な</w:t>
      </w:r>
      <w:r>
        <w:rPr>
          <w:rFonts w:ascii="ＭＳ 明朝" w:hAnsi="Symbol"/>
          <w:color w:val="0000FF"/>
          <w:kern w:val="0"/>
          <w:sz w:val="22"/>
        </w:rPr>
        <w:t>有害事象に対する措置（新規登録の中断、同意説明文書の改訂、他の被験者への再同意等）</w:t>
      </w:r>
    </w:p>
    <w:p w14:paraId="0B0EB839" w14:textId="77777777" w:rsidR="00D62246" w:rsidRDefault="00D62246">
      <w:pPr>
        <w:widowControl/>
        <w:autoSpaceDE w:val="0"/>
        <w:autoSpaceDN w:val="0"/>
        <w:adjustRightInd w:val="0"/>
        <w:spacing w:line="360" w:lineRule="exact"/>
        <w:ind w:left="700"/>
        <w:jc w:val="left"/>
        <w:rPr>
          <w:rFonts w:ascii="ＭＳ 明朝" w:hAnsi="Symbol" w:hint="eastAsia"/>
          <w:color w:val="0000FF"/>
          <w:kern w:val="0"/>
          <w:sz w:val="22"/>
        </w:rPr>
      </w:pPr>
      <w:r>
        <w:rPr>
          <w:rFonts w:ascii="ＭＳ 明朝" w:hAnsi="Symbol" w:hint="eastAsia"/>
          <w:color w:val="0000FF"/>
          <w:kern w:val="0"/>
          <w:sz w:val="22"/>
        </w:rPr>
        <w:t>9．</w:t>
      </w:r>
      <w:r>
        <w:rPr>
          <w:rFonts w:ascii="ＭＳ 明朝" w:hAnsi="Symbol"/>
          <w:color w:val="0000FF"/>
          <w:kern w:val="0"/>
          <w:sz w:val="22"/>
        </w:rPr>
        <w:t>その他のコメント</w:t>
      </w:r>
    </w:p>
    <w:p w14:paraId="4EBE0E3D" w14:textId="77777777" w:rsidR="00D62246" w:rsidRDefault="00D62246">
      <w:pPr>
        <w:tabs>
          <w:tab w:val="left" w:pos="540"/>
        </w:tabs>
        <w:spacing w:beforeLines="100" w:before="400" w:line="360" w:lineRule="exact"/>
        <w:ind w:left="2"/>
        <w:rPr>
          <w:rFonts w:ascii="ＭＳ ゴシック" w:eastAsia="ＭＳ ゴシック" w:hint="eastAsia"/>
          <w:sz w:val="22"/>
        </w:rPr>
      </w:pPr>
      <w:r>
        <w:rPr>
          <w:rFonts w:ascii="ＭＳ ゴシック" w:eastAsia="ＭＳ ゴシック" w:hint="eastAsia"/>
          <w:sz w:val="22"/>
        </w:rPr>
        <w:t>14．被験者に対する試験の中止</w:t>
      </w:r>
    </w:p>
    <w:p w14:paraId="6C352874" w14:textId="77777777" w:rsidR="00D62246" w:rsidRDefault="00D62246">
      <w:pPr>
        <w:pStyle w:val="a9"/>
        <w:rPr>
          <w:rFonts w:hint="eastAsia"/>
        </w:rPr>
      </w:pPr>
      <w:r>
        <w:rPr>
          <w:rFonts w:hint="eastAsia"/>
        </w:rPr>
        <w:t>中止する基準を具体的に記載してください。</w:t>
      </w:r>
    </w:p>
    <w:p w14:paraId="4E5DD25E" w14:textId="77777777" w:rsidR="00D62246" w:rsidRDefault="00D62246">
      <w:pPr>
        <w:spacing w:beforeLines="50" w:before="200" w:line="360" w:lineRule="exact"/>
        <w:ind w:leftChars="134" w:left="718" w:hangingChars="180" w:hanging="396"/>
        <w:rPr>
          <w:rFonts w:ascii="ＭＳ 明朝" w:hAnsi="ＭＳ ゴシック" w:hint="eastAsia"/>
          <w:color w:val="0000FF"/>
          <w:sz w:val="22"/>
        </w:rPr>
      </w:pPr>
      <w:r>
        <w:rPr>
          <w:rFonts w:ascii="ＭＳ 明朝" w:hAnsi="ＭＳ ゴシック" w:hint="eastAsia"/>
          <w:color w:val="0000FF"/>
          <w:sz w:val="22"/>
        </w:rPr>
        <w:t>例：試験期間中、下記が生じた場合は、当該被験者の試験を中止する。</w:t>
      </w:r>
    </w:p>
    <w:p w14:paraId="005C2D1B" w14:textId="77777777" w:rsidR="00D62246" w:rsidRDefault="00D62246">
      <w:pPr>
        <w:spacing w:line="360" w:lineRule="exact"/>
        <w:ind w:leftChars="401" w:left="1318" w:hangingChars="162" w:hanging="356"/>
        <w:rPr>
          <w:rFonts w:ascii="ＭＳ 明朝" w:hAnsi="ＭＳ ゴシック" w:hint="eastAsia"/>
          <w:color w:val="0000FF"/>
          <w:sz w:val="22"/>
        </w:rPr>
      </w:pPr>
      <w:r>
        <w:rPr>
          <w:rFonts w:ascii="ＭＳ 明朝" w:hAnsi="ＭＳ ゴシック" w:hint="eastAsia"/>
          <w:color w:val="0000FF"/>
          <w:sz w:val="22"/>
        </w:rPr>
        <w:t>1）被験者が来院しなくなった場合</w:t>
      </w:r>
    </w:p>
    <w:p w14:paraId="6B3B06D3" w14:textId="77777777" w:rsidR="00D62246" w:rsidRDefault="00D62246">
      <w:pPr>
        <w:tabs>
          <w:tab w:val="left" w:pos="8760"/>
        </w:tabs>
        <w:autoSpaceDE w:val="0"/>
        <w:autoSpaceDN w:val="0"/>
        <w:spacing w:line="360" w:lineRule="exact"/>
        <w:ind w:leftChars="401" w:left="1318" w:right="12" w:hangingChars="162" w:hanging="356"/>
        <w:textAlignment w:val="bottom"/>
        <w:rPr>
          <w:rFonts w:ascii="ＭＳ 明朝" w:hAnsi="ＭＳ ゴシック" w:hint="eastAsia"/>
          <w:color w:val="0000FF"/>
          <w:sz w:val="22"/>
        </w:rPr>
      </w:pPr>
      <w:r>
        <w:rPr>
          <w:rFonts w:ascii="ＭＳ 明朝" w:hAnsi="ＭＳ ゴシック" w:hint="eastAsia"/>
          <w:color w:val="0000FF"/>
          <w:sz w:val="22"/>
        </w:rPr>
        <w:t>2）被験者または代諾者が試験の中止を希望した場合（同意の撤回があった場合）</w:t>
      </w:r>
    </w:p>
    <w:p w14:paraId="5281B853" w14:textId="77777777" w:rsidR="00D62246" w:rsidRDefault="00D62246">
      <w:pPr>
        <w:tabs>
          <w:tab w:val="left" w:pos="8760"/>
        </w:tabs>
        <w:autoSpaceDE w:val="0"/>
        <w:autoSpaceDN w:val="0"/>
        <w:spacing w:line="360" w:lineRule="exact"/>
        <w:ind w:leftChars="401" w:left="1318" w:right="12" w:hangingChars="162" w:hanging="356"/>
        <w:textAlignment w:val="bottom"/>
        <w:rPr>
          <w:rFonts w:ascii="ＭＳ 明朝" w:hAnsi="ＭＳ ゴシック" w:hint="eastAsia"/>
          <w:color w:val="0000FF"/>
          <w:sz w:val="22"/>
        </w:rPr>
      </w:pPr>
      <w:r>
        <w:rPr>
          <w:rFonts w:ascii="ＭＳ 明朝" w:hAnsi="ＭＳ ゴシック" w:hint="eastAsia"/>
          <w:color w:val="0000FF"/>
          <w:sz w:val="22"/>
        </w:rPr>
        <w:t>3）選択基準から逸脱、あるいは除外基準に抵触することが判明した場合</w:t>
      </w:r>
    </w:p>
    <w:p w14:paraId="55893120" w14:textId="77777777" w:rsidR="00D62246" w:rsidRDefault="00D62246">
      <w:pPr>
        <w:spacing w:line="360" w:lineRule="exact"/>
        <w:ind w:leftChars="401" w:left="1318" w:hangingChars="162" w:hanging="356"/>
        <w:rPr>
          <w:rFonts w:ascii="ＭＳ 明朝" w:hAnsi="ＭＳ ゴシック" w:hint="eastAsia"/>
          <w:color w:val="0000FF"/>
          <w:sz w:val="22"/>
        </w:rPr>
      </w:pPr>
      <w:r>
        <w:rPr>
          <w:rFonts w:ascii="ＭＳ 明朝" w:hAnsi="ＭＳ ゴシック" w:hint="eastAsia"/>
          <w:color w:val="0000FF"/>
          <w:sz w:val="22"/>
        </w:rPr>
        <w:t>4）被験者の妊娠が確認された場合</w:t>
      </w:r>
    </w:p>
    <w:p w14:paraId="0B2E84D3" w14:textId="77777777" w:rsidR="00D62246" w:rsidRDefault="00D62246">
      <w:pPr>
        <w:spacing w:line="360" w:lineRule="exact"/>
        <w:ind w:leftChars="401" w:left="1318" w:hangingChars="162" w:hanging="356"/>
        <w:rPr>
          <w:rFonts w:ascii="ＭＳ 明朝" w:hAnsi="ＭＳ ゴシック" w:hint="eastAsia"/>
          <w:color w:val="0000FF"/>
          <w:sz w:val="22"/>
        </w:rPr>
      </w:pPr>
      <w:r>
        <w:rPr>
          <w:rFonts w:ascii="ＭＳ 明朝" w:hAnsi="ＭＳ ゴシック" w:hint="eastAsia"/>
          <w:color w:val="0000FF"/>
          <w:sz w:val="22"/>
        </w:rPr>
        <w:t>5）なんらかの理由で試験全体が中止になった場合</w:t>
      </w:r>
    </w:p>
    <w:p w14:paraId="12AA5138" w14:textId="77777777" w:rsidR="00D62246" w:rsidRDefault="00D62246">
      <w:pPr>
        <w:spacing w:line="360" w:lineRule="exact"/>
        <w:ind w:leftChars="300" w:left="720" w:firstLine="2"/>
        <w:rPr>
          <w:rFonts w:ascii="ＭＳ 明朝" w:hAnsi="ＭＳ ゴシック" w:hint="eastAsia"/>
          <w:color w:val="0000FF"/>
          <w:sz w:val="22"/>
        </w:rPr>
      </w:pPr>
      <w:r>
        <w:rPr>
          <w:rFonts w:ascii="ＭＳ 明朝" w:hAnsi="ＭＳ ゴシック" w:hint="eastAsia"/>
          <w:color w:val="0000FF"/>
          <w:sz w:val="22"/>
        </w:rPr>
        <w:t>また、下記が生じた場合は、試験責任医師の判断で当該被験者の試験を中止することができる。</w:t>
      </w:r>
    </w:p>
    <w:p w14:paraId="2AFA9E86" w14:textId="77777777" w:rsidR="00D62246" w:rsidRDefault="00D62246">
      <w:pPr>
        <w:spacing w:line="360" w:lineRule="exact"/>
        <w:ind w:leftChars="401" w:left="1318" w:hangingChars="162" w:hanging="356"/>
        <w:rPr>
          <w:rFonts w:ascii="ＭＳ 明朝" w:hAnsi="ＭＳ ゴシック" w:hint="eastAsia"/>
          <w:color w:val="0000FF"/>
          <w:sz w:val="22"/>
        </w:rPr>
      </w:pPr>
      <w:r>
        <w:rPr>
          <w:rFonts w:ascii="ＭＳ 明朝" w:hAnsi="ＭＳ ゴシック" w:hint="eastAsia"/>
          <w:color w:val="0000FF"/>
          <w:sz w:val="22"/>
        </w:rPr>
        <w:t>6）有害事象の発現により、試験継続が困難と判断される場合</w:t>
      </w:r>
    </w:p>
    <w:p w14:paraId="6BA0319A" w14:textId="77777777" w:rsidR="00D62246" w:rsidRDefault="00D62246">
      <w:pPr>
        <w:spacing w:line="360" w:lineRule="exact"/>
        <w:ind w:leftChars="401" w:left="1318" w:hangingChars="162" w:hanging="356"/>
        <w:rPr>
          <w:rFonts w:ascii="ＭＳ 明朝" w:hAnsi="ＭＳ ゴシック" w:hint="eastAsia"/>
          <w:color w:val="0000FF"/>
          <w:sz w:val="22"/>
        </w:rPr>
      </w:pPr>
      <w:r>
        <w:rPr>
          <w:rFonts w:ascii="ＭＳ 明朝" w:hAnsi="ＭＳ ゴシック" w:hint="eastAsia"/>
          <w:color w:val="0000FF"/>
          <w:sz w:val="22"/>
        </w:rPr>
        <w:t>7）原疾患または合併症の悪化が認められ、試験継続が困難と判断される場合</w:t>
      </w:r>
    </w:p>
    <w:p w14:paraId="7B9BC040" w14:textId="77777777" w:rsidR="00D62246" w:rsidRDefault="00D62246">
      <w:pPr>
        <w:spacing w:line="360" w:lineRule="exact"/>
        <w:ind w:leftChars="401" w:left="1318" w:hangingChars="162" w:hanging="356"/>
        <w:rPr>
          <w:rFonts w:ascii="ＭＳ 明朝" w:hAnsi="ＭＳ ゴシック" w:hint="eastAsia"/>
          <w:color w:val="0000FF"/>
          <w:sz w:val="22"/>
        </w:rPr>
      </w:pPr>
      <w:r>
        <w:rPr>
          <w:rFonts w:ascii="ＭＳ 明朝" w:hAnsi="ＭＳ ゴシック" w:hint="eastAsia"/>
          <w:color w:val="0000FF"/>
          <w:sz w:val="22"/>
        </w:rPr>
        <w:t>8）治療効果不十分により、試験継続が困難と判断される場合</w:t>
      </w:r>
    </w:p>
    <w:p w14:paraId="212B5941" w14:textId="77777777" w:rsidR="00D62246" w:rsidRDefault="00D62246">
      <w:pPr>
        <w:spacing w:line="360" w:lineRule="exact"/>
        <w:ind w:leftChars="401" w:left="1318" w:hangingChars="162" w:hanging="356"/>
        <w:rPr>
          <w:rFonts w:ascii="ＭＳ 明朝" w:hAnsi="ＭＳ ゴシック"/>
          <w:color w:val="0000FF"/>
          <w:sz w:val="22"/>
        </w:rPr>
      </w:pPr>
      <w:r>
        <w:rPr>
          <w:rFonts w:ascii="ＭＳ 明朝" w:hAnsi="ＭＳ ゴシック" w:hint="eastAsia"/>
          <w:color w:val="0000FF"/>
          <w:sz w:val="22"/>
        </w:rPr>
        <w:t>9）試験実施計画書からの逸脱により試験継続が困難と判断される場合</w:t>
      </w:r>
    </w:p>
    <w:p w14:paraId="170BCBC9" w14:textId="77777777" w:rsidR="00D62246" w:rsidRDefault="00D62246">
      <w:pPr>
        <w:spacing w:line="360" w:lineRule="exact"/>
        <w:ind w:leftChars="350" w:left="1273" w:hangingChars="197" w:hanging="433"/>
        <w:rPr>
          <w:rFonts w:ascii="ＭＳ 明朝" w:hAnsi="ＭＳ ゴシック" w:hint="eastAsia"/>
          <w:color w:val="0000FF"/>
          <w:sz w:val="22"/>
        </w:rPr>
      </w:pPr>
      <w:r>
        <w:rPr>
          <w:rFonts w:ascii="ＭＳ 明朝" w:hAnsi="ＭＳ ゴシック" w:hint="eastAsia"/>
          <w:color w:val="0000FF"/>
          <w:sz w:val="22"/>
        </w:rPr>
        <w:t>10）担当医の指示を患者が遵守しない場合</w:t>
      </w:r>
    </w:p>
    <w:p w14:paraId="3A95A833" w14:textId="77777777" w:rsidR="00D62246" w:rsidRDefault="00D62246">
      <w:pPr>
        <w:spacing w:line="360" w:lineRule="exact"/>
        <w:ind w:leftChars="350" w:left="1273" w:hangingChars="197" w:hanging="433"/>
        <w:rPr>
          <w:rFonts w:ascii="ＭＳ 明朝" w:hAnsi="ＭＳ ゴシック" w:hint="eastAsia"/>
          <w:color w:val="0000FF"/>
          <w:sz w:val="22"/>
        </w:rPr>
      </w:pPr>
      <w:r>
        <w:rPr>
          <w:rFonts w:ascii="ＭＳ 明朝" w:hAnsi="ＭＳ ゴシック"/>
          <w:color w:val="0000FF"/>
          <w:sz w:val="22"/>
        </w:rPr>
        <w:t>11</w:t>
      </w:r>
      <w:r>
        <w:rPr>
          <w:rFonts w:ascii="ＭＳ 明朝" w:hAnsi="ＭＳ ゴシック" w:hint="eastAsia"/>
          <w:color w:val="0000FF"/>
          <w:sz w:val="22"/>
        </w:rPr>
        <w:t>）その他の事由により試験責任医師が試験継続困難と判断した場合</w:t>
      </w:r>
    </w:p>
    <w:p w14:paraId="1A627FA0" w14:textId="77777777" w:rsidR="00D62246" w:rsidRDefault="00D62246">
      <w:pPr>
        <w:spacing w:beforeLines="50" w:before="200" w:line="360" w:lineRule="exact"/>
        <w:ind w:leftChars="239" w:left="895" w:right="-288" w:hangingChars="146" w:hanging="321"/>
        <w:rPr>
          <w:rFonts w:ascii="ＭＳ 明朝" w:hAnsi="ＭＳ ゴシック" w:hint="eastAsia"/>
          <w:sz w:val="22"/>
        </w:rPr>
      </w:pPr>
      <w:r>
        <w:rPr>
          <w:rFonts w:ascii="ＭＳ 明朝" w:hAnsi="ＭＳ ゴシック" w:hint="eastAsia"/>
          <w:sz w:val="22"/>
        </w:rPr>
        <w:t>※ 上記以外にも、試験内容に応じて具体的に測定項目、検査項目を挙げて中止基準を明示してください。</w:t>
      </w:r>
    </w:p>
    <w:p w14:paraId="4FC6E175" w14:textId="77777777" w:rsidR="00D62246" w:rsidRDefault="00D62246">
      <w:pPr>
        <w:spacing w:line="360" w:lineRule="exact"/>
        <w:ind w:leftChars="371" w:left="1286" w:hangingChars="180" w:hanging="396"/>
        <w:rPr>
          <w:rFonts w:ascii="ＭＳ 明朝" w:hAnsi="ＭＳ ゴシック" w:hint="eastAsia"/>
          <w:color w:val="0000FF"/>
          <w:sz w:val="22"/>
        </w:rPr>
      </w:pPr>
      <w:r>
        <w:rPr>
          <w:rFonts w:ascii="ＭＳ 明朝" w:hAnsi="ＭＳ ゴシック" w:hint="eastAsia"/>
          <w:color w:val="0000FF"/>
          <w:sz w:val="22"/>
        </w:rPr>
        <w:t>例：1）白血球数が2000以下になった場合</w:t>
      </w:r>
    </w:p>
    <w:p w14:paraId="1BC43885" w14:textId="77777777" w:rsidR="00D62246" w:rsidRDefault="00D62246">
      <w:pPr>
        <w:spacing w:line="360" w:lineRule="exact"/>
        <w:ind w:leftChars="551" w:left="1678" w:hangingChars="162" w:hanging="356"/>
        <w:rPr>
          <w:rFonts w:ascii="ＭＳ 明朝" w:hAnsi="ＭＳ ゴシック" w:hint="eastAsia"/>
          <w:color w:val="0000FF"/>
          <w:sz w:val="22"/>
        </w:rPr>
      </w:pPr>
      <w:r>
        <w:rPr>
          <w:rFonts w:ascii="ＭＳ 明朝" w:hAnsi="ＭＳ ゴシック" w:hint="eastAsia"/>
          <w:color w:val="0000FF"/>
          <w:sz w:val="22"/>
        </w:rPr>
        <w:t>2）</w:t>
      </w:r>
      <w:r>
        <w:rPr>
          <w:rFonts w:ascii="ＭＳ 明朝" w:hAnsi="ＭＳ ゴシック"/>
          <w:color w:val="0000FF"/>
          <w:sz w:val="22"/>
        </w:rPr>
        <w:t>AST</w:t>
      </w:r>
      <w:r w:rsidR="002069FB">
        <w:rPr>
          <w:rFonts w:ascii="ＭＳ 明朝" w:hAnsi="ＭＳ ゴシック"/>
          <w:color w:val="0000FF"/>
          <w:sz w:val="22"/>
        </w:rPr>
        <w:t>、</w:t>
      </w:r>
      <w:r>
        <w:rPr>
          <w:rFonts w:ascii="ＭＳ 明朝" w:hAnsi="ＭＳ ゴシック"/>
          <w:color w:val="0000FF"/>
          <w:sz w:val="22"/>
        </w:rPr>
        <w:t>ALT</w:t>
      </w:r>
      <w:r>
        <w:rPr>
          <w:rFonts w:ascii="ＭＳ 明朝" w:hAnsi="ＭＳ ゴシック" w:hint="eastAsia"/>
          <w:color w:val="0000FF"/>
          <w:sz w:val="22"/>
        </w:rPr>
        <w:t>が最大基準値の2.5倍を超えた場合</w:t>
      </w:r>
    </w:p>
    <w:p w14:paraId="51B91930" w14:textId="77777777" w:rsidR="00D62246" w:rsidRDefault="00D62246">
      <w:pPr>
        <w:spacing w:line="360" w:lineRule="exact"/>
        <w:ind w:leftChars="551" w:left="1678" w:hangingChars="162" w:hanging="356"/>
        <w:rPr>
          <w:rFonts w:ascii="ＭＳ 明朝" w:hAnsi="ＭＳ ゴシック" w:hint="eastAsia"/>
          <w:color w:val="0000FF"/>
          <w:sz w:val="22"/>
        </w:rPr>
      </w:pPr>
    </w:p>
    <w:p w14:paraId="45081C3B" w14:textId="77777777" w:rsidR="00D62246" w:rsidRDefault="00D62246">
      <w:pPr>
        <w:spacing w:line="360" w:lineRule="exact"/>
        <w:ind w:firstLine="1"/>
        <w:rPr>
          <w:rFonts w:ascii="ＭＳ ゴシック" w:eastAsia="ＭＳ ゴシック" w:hint="eastAsia"/>
          <w:sz w:val="22"/>
        </w:rPr>
      </w:pPr>
      <w:r>
        <w:rPr>
          <w:rFonts w:ascii="ＭＳ ゴシック" w:eastAsia="ＭＳ ゴシック" w:hint="eastAsia"/>
          <w:sz w:val="22"/>
        </w:rPr>
        <w:t>15．試験全体の終了、中止</w:t>
      </w:r>
    </w:p>
    <w:p w14:paraId="632FDC72" w14:textId="77777777" w:rsidR="00D62246" w:rsidRDefault="00D62246">
      <w:pPr>
        <w:pStyle w:val="a9"/>
        <w:rPr>
          <w:rFonts w:ascii="ＭＳ 明朝" w:hint="eastAsia"/>
        </w:rPr>
      </w:pPr>
      <w:r>
        <w:rPr>
          <w:rFonts w:ascii="ＭＳ 明朝" w:hint="eastAsia"/>
        </w:rPr>
        <w:t>試験全体を終了、中止する基準について、以下のような記載をお願いします。</w:t>
      </w:r>
    </w:p>
    <w:p w14:paraId="3E28F986" w14:textId="77777777" w:rsidR="00D62246" w:rsidRDefault="00D62246">
      <w:pPr>
        <w:spacing w:beforeLines="50" w:before="200" w:line="360" w:lineRule="exact"/>
        <w:ind w:leftChars="134" w:left="718" w:hangingChars="180" w:hanging="396"/>
        <w:rPr>
          <w:rFonts w:ascii="ＭＳ 明朝" w:hint="eastAsia"/>
          <w:color w:val="0000FF"/>
          <w:sz w:val="22"/>
        </w:rPr>
      </w:pPr>
      <w:r>
        <w:rPr>
          <w:rFonts w:ascii="ＭＳ 明朝" w:hint="eastAsia"/>
          <w:color w:val="0000FF"/>
          <w:sz w:val="22"/>
        </w:rPr>
        <w:t>例：</w:t>
      </w:r>
    </w:p>
    <w:p w14:paraId="44F96A0A" w14:textId="77777777" w:rsidR="00D62246" w:rsidRDefault="00D62246">
      <w:pPr>
        <w:spacing w:line="360" w:lineRule="exact"/>
        <w:ind w:leftChars="134" w:left="718" w:hangingChars="180" w:hanging="396"/>
        <w:rPr>
          <w:rFonts w:ascii="ＭＳ 明朝" w:hAnsi="Times New Roman" w:hint="eastAsia"/>
          <w:color w:val="0000FF"/>
          <w:kern w:val="0"/>
          <w:sz w:val="22"/>
        </w:rPr>
      </w:pPr>
      <w:r>
        <w:rPr>
          <w:rFonts w:ascii="ＭＳ 明朝" w:hint="eastAsia"/>
          <w:color w:val="0000FF"/>
          <w:sz w:val="22"/>
        </w:rPr>
        <w:t xml:space="preserve">(1) </w:t>
      </w:r>
      <w:r>
        <w:rPr>
          <w:rFonts w:ascii="ＭＳ 明朝" w:hAnsi="Times New Roman"/>
          <w:color w:val="0000FF"/>
          <w:kern w:val="0"/>
          <w:sz w:val="22"/>
        </w:rPr>
        <w:t>試験の終了</w:t>
      </w:r>
    </w:p>
    <w:p w14:paraId="2F65CBBD" w14:textId="77777777" w:rsidR="00D62246" w:rsidRDefault="00D62246">
      <w:pPr>
        <w:spacing w:line="360" w:lineRule="exact"/>
        <w:ind w:leftChars="315" w:left="756"/>
        <w:rPr>
          <w:rFonts w:ascii="ＭＳ 明朝" w:hAnsi="Times New Roman" w:hint="eastAsia"/>
          <w:color w:val="0000FF"/>
          <w:kern w:val="0"/>
          <w:sz w:val="22"/>
        </w:rPr>
      </w:pPr>
      <w:r>
        <w:rPr>
          <w:rFonts w:ascii="Times New Roman" w:hAnsi="Times New Roman"/>
          <w:color w:val="0000FF"/>
          <w:kern w:val="0"/>
          <w:sz w:val="22"/>
        </w:rPr>
        <w:t>試験</w:t>
      </w:r>
      <w:r>
        <w:rPr>
          <w:rFonts w:ascii="ＭＳ 明朝" w:hAnsi="Times New Roman"/>
          <w:color w:val="0000FF"/>
          <w:kern w:val="0"/>
          <w:sz w:val="22"/>
        </w:rPr>
        <w:t>責任</w:t>
      </w:r>
      <w:r>
        <w:rPr>
          <w:rFonts w:ascii="Times New Roman" w:hAnsi="Times New Roman"/>
          <w:color w:val="0000FF"/>
          <w:kern w:val="0"/>
          <w:sz w:val="22"/>
        </w:rPr>
        <w:t>医師は、以下の事項に該当する場合は試験</w:t>
      </w:r>
      <w:r>
        <w:rPr>
          <w:rFonts w:ascii="Times New Roman" w:hAnsi="Times New Roman" w:hint="eastAsia"/>
          <w:color w:val="0000FF"/>
          <w:kern w:val="0"/>
          <w:sz w:val="22"/>
        </w:rPr>
        <w:t>を終了</w:t>
      </w:r>
      <w:r>
        <w:rPr>
          <w:rFonts w:ascii="Times New Roman" w:hAnsi="Times New Roman"/>
          <w:color w:val="0000FF"/>
          <w:kern w:val="0"/>
          <w:sz w:val="22"/>
        </w:rPr>
        <w:t>する。</w:t>
      </w:r>
      <w:r>
        <w:rPr>
          <w:rFonts w:ascii="Times New Roman" w:hAnsi="Times New Roman" w:hint="eastAsia"/>
          <w:color w:val="0000FF"/>
          <w:kern w:val="0"/>
          <w:sz w:val="22"/>
        </w:rPr>
        <w:t>なお、</w:t>
      </w:r>
      <w:r>
        <w:rPr>
          <w:rFonts w:ascii="ＭＳ 明朝" w:hAnsi="Times New Roman"/>
          <w:color w:val="0000FF"/>
          <w:kern w:val="0"/>
          <w:sz w:val="22"/>
        </w:rPr>
        <w:t>試験</w:t>
      </w:r>
      <w:r>
        <w:rPr>
          <w:rFonts w:ascii="ＭＳ 明朝" w:hAnsi="Times New Roman" w:hint="eastAsia"/>
          <w:color w:val="0000FF"/>
          <w:kern w:val="0"/>
          <w:sz w:val="22"/>
        </w:rPr>
        <w:t>が</w:t>
      </w:r>
      <w:r>
        <w:rPr>
          <w:rFonts w:ascii="ＭＳ 明朝" w:hAnsi="Times New Roman"/>
          <w:color w:val="0000FF"/>
          <w:kern w:val="0"/>
          <w:sz w:val="22"/>
        </w:rPr>
        <w:t>終了</w:t>
      </w:r>
      <w:r>
        <w:rPr>
          <w:rFonts w:ascii="ＭＳ 明朝" w:hAnsi="Times New Roman" w:hint="eastAsia"/>
          <w:color w:val="0000FF"/>
          <w:kern w:val="0"/>
          <w:sz w:val="22"/>
        </w:rPr>
        <w:t>した際は</w:t>
      </w:r>
      <w:r>
        <w:rPr>
          <w:rFonts w:ascii="ＭＳ 明朝" w:hAnsi="Times New Roman"/>
          <w:color w:val="0000FF"/>
          <w:kern w:val="0"/>
          <w:sz w:val="22"/>
        </w:rPr>
        <w:t>、試験責任医師は、速やかに試験終了報告書を病院長に提出する。</w:t>
      </w:r>
    </w:p>
    <w:p w14:paraId="6F45DDC9" w14:textId="77777777" w:rsidR="00D62246" w:rsidRDefault="00D62246">
      <w:pPr>
        <w:spacing w:line="360" w:lineRule="exact"/>
        <w:ind w:left="1202"/>
        <w:rPr>
          <w:rFonts w:ascii="ＭＳ 明朝" w:hAnsi="Times New Roman" w:hint="eastAsia"/>
          <w:color w:val="0000FF"/>
          <w:kern w:val="0"/>
          <w:sz w:val="22"/>
        </w:rPr>
      </w:pPr>
      <w:r>
        <w:rPr>
          <w:rFonts w:ascii="ＭＳ 明朝" w:hAnsi="Times New Roman" w:hint="eastAsia"/>
          <w:color w:val="0000FF"/>
          <w:kern w:val="0"/>
          <w:sz w:val="22"/>
        </w:rPr>
        <w:t>1）予定実施症例数に達した場合</w:t>
      </w:r>
    </w:p>
    <w:p w14:paraId="665A56D6" w14:textId="77777777" w:rsidR="00D62246" w:rsidRDefault="00D62246">
      <w:pPr>
        <w:spacing w:line="360" w:lineRule="exact"/>
        <w:ind w:left="1200"/>
        <w:rPr>
          <w:rFonts w:ascii="ＭＳ 明朝" w:hAnsi="Times New Roman" w:hint="eastAsia"/>
          <w:color w:val="0000FF"/>
          <w:kern w:val="0"/>
          <w:sz w:val="22"/>
        </w:rPr>
      </w:pPr>
      <w:r>
        <w:rPr>
          <w:rFonts w:ascii="ＭＳ 明朝" w:hAnsi="Times New Roman" w:hint="eastAsia"/>
          <w:color w:val="0000FF"/>
          <w:kern w:val="0"/>
          <w:sz w:val="22"/>
        </w:rPr>
        <w:t>2）予定試験実施期間の終了時期に達した場合</w:t>
      </w:r>
    </w:p>
    <w:p w14:paraId="32C24275" w14:textId="77777777" w:rsidR="00D62246" w:rsidRPr="00A3486A" w:rsidRDefault="00D62246" w:rsidP="00060716">
      <w:pPr>
        <w:spacing w:beforeLines="50" w:before="200" w:line="360" w:lineRule="exact"/>
        <w:ind w:leftChars="176" w:left="1128" w:hangingChars="321" w:hanging="706"/>
        <w:rPr>
          <w:rFonts w:ascii="ＭＳ 明朝" w:hAnsi="Times New Roman" w:hint="eastAsia"/>
          <w:color w:val="FF0000"/>
          <w:kern w:val="0"/>
          <w:sz w:val="22"/>
        </w:rPr>
      </w:pPr>
      <w:r w:rsidRPr="00A3486A">
        <w:rPr>
          <w:rFonts w:ascii="ＭＳ 明朝" w:hAnsi="Times New Roman" w:hint="eastAsia"/>
          <w:color w:val="FF0000"/>
          <w:kern w:val="0"/>
          <w:sz w:val="22"/>
        </w:rPr>
        <w:t>注意：予定実施期間を超えて試験を継続する場合は、</w:t>
      </w:r>
      <w:r w:rsidR="00F95912">
        <w:rPr>
          <w:rFonts w:ascii="ＭＳ 明朝" w:hAnsi="Times New Roman" w:hint="eastAsia"/>
          <w:color w:val="FF0000"/>
          <w:kern w:val="0"/>
          <w:sz w:val="22"/>
        </w:rPr>
        <w:t>介入</w:t>
      </w:r>
      <w:r w:rsidRPr="00A3486A">
        <w:rPr>
          <w:rFonts w:ascii="ＭＳ 明朝" w:hAnsi="Times New Roman" w:hint="eastAsia"/>
          <w:color w:val="FF0000"/>
          <w:kern w:val="0"/>
          <w:sz w:val="22"/>
        </w:rPr>
        <w:t>臨床研究審査委員会での審議が必要になります。</w:t>
      </w:r>
    </w:p>
    <w:p w14:paraId="617C5FDD" w14:textId="77777777" w:rsidR="00060716" w:rsidRDefault="00060716">
      <w:pPr>
        <w:spacing w:beforeLines="50" w:before="200" w:line="360" w:lineRule="exact"/>
        <w:ind w:leftChars="134" w:left="718" w:hangingChars="180" w:hanging="396"/>
        <w:rPr>
          <w:rFonts w:ascii="ＭＳ 明朝" w:hAnsi="Times New Roman" w:hint="eastAsia"/>
          <w:color w:val="0000FF"/>
          <w:kern w:val="0"/>
          <w:sz w:val="22"/>
        </w:rPr>
      </w:pPr>
      <w:r>
        <w:rPr>
          <w:rFonts w:ascii="ＭＳ 明朝" w:hAnsi="Times New Roman" w:hint="eastAsia"/>
          <w:color w:val="0000FF"/>
          <w:kern w:val="0"/>
          <w:sz w:val="22"/>
        </w:rPr>
        <w:t xml:space="preserve">(2) </w:t>
      </w:r>
      <w:r>
        <w:rPr>
          <w:rFonts w:ascii="ＭＳ 明朝" w:hAnsi="Times New Roman"/>
          <w:color w:val="0000FF"/>
          <w:kern w:val="0"/>
          <w:sz w:val="22"/>
        </w:rPr>
        <w:t>試験の中止</w:t>
      </w:r>
    </w:p>
    <w:p w14:paraId="7B76878F" w14:textId="77777777" w:rsidR="00060716" w:rsidRDefault="00060716">
      <w:pPr>
        <w:spacing w:line="360" w:lineRule="exact"/>
        <w:ind w:leftChars="315" w:left="756"/>
        <w:rPr>
          <w:rFonts w:ascii="ＭＳ ゴシック" w:eastAsia="ＭＳ ゴシック" w:hint="eastAsia"/>
          <w:color w:val="0000FF"/>
          <w:sz w:val="22"/>
        </w:rPr>
      </w:pPr>
      <w:r>
        <w:rPr>
          <w:rFonts w:ascii="Times New Roman" w:hAnsi="Times New Roman"/>
          <w:color w:val="0000FF"/>
          <w:kern w:val="0"/>
          <w:sz w:val="22"/>
        </w:rPr>
        <w:t>試験</w:t>
      </w:r>
      <w:r>
        <w:rPr>
          <w:rFonts w:ascii="ＭＳ 明朝" w:hAnsi="Times New Roman"/>
          <w:color w:val="0000FF"/>
          <w:kern w:val="0"/>
          <w:sz w:val="22"/>
        </w:rPr>
        <w:t>責任</w:t>
      </w:r>
      <w:r>
        <w:rPr>
          <w:rFonts w:ascii="Times New Roman" w:hAnsi="Times New Roman"/>
          <w:color w:val="0000FF"/>
          <w:kern w:val="0"/>
          <w:sz w:val="22"/>
        </w:rPr>
        <w:t>医師は、以下の事項に該当する場合は試験</w:t>
      </w:r>
      <w:r>
        <w:rPr>
          <w:rFonts w:ascii="Times New Roman" w:hAnsi="Times New Roman" w:hint="eastAsia"/>
          <w:color w:val="0000FF"/>
          <w:kern w:val="0"/>
          <w:sz w:val="22"/>
        </w:rPr>
        <w:t>の中止を</w:t>
      </w:r>
      <w:r>
        <w:rPr>
          <w:rFonts w:ascii="Times New Roman" w:hAnsi="Times New Roman"/>
          <w:color w:val="0000FF"/>
          <w:kern w:val="0"/>
          <w:sz w:val="22"/>
        </w:rPr>
        <w:t>検討する。</w:t>
      </w:r>
      <w:r>
        <w:rPr>
          <w:rFonts w:ascii="Times New Roman" w:hAnsi="Times New Roman" w:hint="eastAsia"/>
          <w:color w:val="0000FF"/>
          <w:kern w:val="0"/>
          <w:sz w:val="22"/>
        </w:rPr>
        <w:t>なお、</w:t>
      </w:r>
      <w:r>
        <w:rPr>
          <w:rFonts w:ascii="Times New Roman" w:hAnsi="Times New Roman"/>
          <w:color w:val="0000FF"/>
          <w:kern w:val="0"/>
          <w:sz w:val="22"/>
        </w:rPr>
        <w:t>試験</w:t>
      </w:r>
      <w:r>
        <w:rPr>
          <w:rFonts w:ascii="Times New Roman" w:hAnsi="Times New Roman" w:hint="eastAsia"/>
          <w:color w:val="0000FF"/>
          <w:kern w:val="0"/>
          <w:sz w:val="22"/>
        </w:rPr>
        <w:t>を</w:t>
      </w:r>
      <w:r>
        <w:rPr>
          <w:rFonts w:ascii="Times New Roman" w:hAnsi="Times New Roman"/>
          <w:color w:val="0000FF"/>
          <w:kern w:val="0"/>
          <w:sz w:val="22"/>
        </w:rPr>
        <w:t>中止</w:t>
      </w:r>
      <w:r>
        <w:rPr>
          <w:rFonts w:ascii="Times New Roman" w:hAnsi="Times New Roman" w:hint="eastAsia"/>
          <w:color w:val="0000FF"/>
          <w:kern w:val="0"/>
          <w:sz w:val="22"/>
        </w:rPr>
        <w:t>する場合は</w:t>
      </w:r>
      <w:r>
        <w:rPr>
          <w:rFonts w:ascii="Times New Roman" w:hAnsi="Times New Roman"/>
          <w:color w:val="0000FF"/>
          <w:kern w:val="0"/>
          <w:sz w:val="22"/>
        </w:rPr>
        <w:t>、速やかに病院長にその理由とともに文書で報告する。</w:t>
      </w:r>
    </w:p>
    <w:p w14:paraId="0D3B76D5" w14:textId="77777777" w:rsidR="00060716" w:rsidRDefault="00060716">
      <w:pPr>
        <w:spacing w:line="360" w:lineRule="exact"/>
        <w:ind w:leftChars="496" w:left="1511" w:hangingChars="146" w:hanging="321"/>
        <w:rPr>
          <w:rFonts w:ascii="ＭＳ 明朝" w:hAnsi="Times New Roman" w:hint="eastAsia"/>
          <w:color w:val="0000FF"/>
          <w:kern w:val="0"/>
          <w:sz w:val="22"/>
        </w:rPr>
      </w:pPr>
      <w:r>
        <w:rPr>
          <w:rFonts w:ascii="ＭＳ 明朝" w:hAnsi="Times New Roman" w:hint="eastAsia"/>
          <w:color w:val="0000FF"/>
          <w:kern w:val="0"/>
          <w:sz w:val="22"/>
        </w:rPr>
        <w:t>1</w:t>
      </w:r>
      <w:r>
        <w:rPr>
          <w:rFonts w:ascii="ＭＳ 明朝" w:hAnsi="Times New Roman"/>
          <w:color w:val="0000FF"/>
          <w:kern w:val="0"/>
          <w:sz w:val="22"/>
        </w:rPr>
        <w:t>）試験薬の安全性</w:t>
      </w:r>
      <w:r>
        <w:rPr>
          <w:rFonts w:ascii="ＭＳ 明朝" w:hAnsi="Times New Roman" w:hint="eastAsia"/>
          <w:color w:val="0000FF"/>
          <w:kern w:val="0"/>
          <w:sz w:val="22"/>
        </w:rPr>
        <w:t>等に</w:t>
      </w:r>
      <w:r>
        <w:rPr>
          <w:rFonts w:ascii="ＭＳ 明朝" w:hAnsi="Times New Roman"/>
          <w:color w:val="0000FF"/>
          <w:kern w:val="0"/>
          <w:sz w:val="22"/>
        </w:rPr>
        <w:t>関</w:t>
      </w:r>
      <w:r>
        <w:rPr>
          <w:rFonts w:ascii="ＭＳ 明朝" w:hAnsi="Times New Roman" w:hint="eastAsia"/>
          <w:color w:val="0000FF"/>
          <w:kern w:val="0"/>
          <w:sz w:val="22"/>
        </w:rPr>
        <w:t>して</w:t>
      </w:r>
      <w:r>
        <w:rPr>
          <w:rFonts w:ascii="ＭＳ 明朝" w:hAnsi="Times New Roman"/>
          <w:color w:val="0000FF"/>
          <w:kern w:val="0"/>
          <w:sz w:val="22"/>
        </w:rPr>
        <w:t>重大な情報が得られたとき。</w:t>
      </w:r>
    </w:p>
    <w:p w14:paraId="3D4A82D9" w14:textId="77777777" w:rsidR="00060716" w:rsidRDefault="00060716">
      <w:pPr>
        <w:spacing w:line="360" w:lineRule="exact"/>
        <w:ind w:leftChars="496" w:left="1511" w:hangingChars="146" w:hanging="321"/>
        <w:rPr>
          <w:rFonts w:ascii="ＭＳ 明朝" w:hAnsi="Times New Roman" w:hint="eastAsia"/>
          <w:color w:val="0000FF"/>
          <w:kern w:val="0"/>
          <w:sz w:val="22"/>
        </w:rPr>
      </w:pPr>
      <w:r>
        <w:rPr>
          <w:rFonts w:ascii="ＭＳ 明朝" w:hAnsi="Times New Roman" w:hint="eastAsia"/>
          <w:color w:val="0000FF"/>
          <w:kern w:val="0"/>
          <w:sz w:val="22"/>
        </w:rPr>
        <w:t>2</w:t>
      </w:r>
      <w:r>
        <w:rPr>
          <w:rFonts w:ascii="ＭＳ 明朝" w:hAnsi="Times New Roman"/>
          <w:color w:val="0000FF"/>
          <w:kern w:val="0"/>
          <w:sz w:val="22"/>
        </w:rPr>
        <w:t>）</w:t>
      </w:r>
      <w:r>
        <w:rPr>
          <w:rFonts w:ascii="ＭＳ 明朝" w:hAnsi="Times New Roman" w:hint="eastAsia"/>
          <w:color w:val="0000FF"/>
          <w:kern w:val="0"/>
          <w:sz w:val="22"/>
        </w:rPr>
        <w:t>試験期間内に</w:t>
      </w:r>
      <w:r>
        <w:rPr>
          <w:rFonts w:ascii="ＭＳ 明朝" w:hAnsi="Times New Roman"/>
          <w:color w:val="0000FF"/>
          <w:kern w:val="0"/>
          <w:sz w:val="22"/>
        </w:rPr>
        <w:t>予定症例</w:t>
      </w:r>
      <w:r>
        <w:rPr>
          <w:rFonts w:ascii="ＭＳ 明朝" w:hAnsi="Times New Roman" w:hint="eastAsia"/>
          <w:color w:val="0000FF"/>
          <w:kern w:val="0"/>
          <w:sz w:val="22"/>
        </w:rPr>
        <w:t>数</w:t>
      </w:r>
      <w:r>
        <w:rPr>
          <w:rFonts w:ascii="ＭＳ 明朝" w:hAnsi="Times New Roman"/>
          <w:color w:val="0000FF"/>
          <w:kern w:val="0"/>
          <w:sz w:val="22"/>
        </w:rPr>
        <w:t>を達成することが困難であると判断されたとき。</w:t>
      </w:r>
    </w:p>
    <w:p w14:paraId="6E8AA4E2" w14:textId="77777777" w:rsidR="00060716" w:rsidRDefault="00060716">
      <w:pPr>
        <w:spacing w:line="360" w:lineRule="exact"/>
        <w:ind w:leftChars="496" w:left="1511" w:hangingChars="146" w:hanging="321"/>
        <w:rPr>
          <w:rFonts w:ascii="ＭＳ 明朝" w:hAnsi="Times New Roman" w:hint="eastAsia"/>
          <w:color w:val="0000FF"/>
          <w:kern w:val="0"/>
          <w:sz w:val="22"/>
        </w:rPr>
      </w:pPr>
      <w:r>
        <w:rPr>
          <w:rFonts w:ascii="ＭＳ 明朝" w:hAnsi="Times New Roman" w:hint="eastAsia"/>
          <w:color w:val="0000FF"/>
          <w:kern w:val="0"/>
          <w:sz w:val="22"/>
        </w:rPr>
        <w:t>3</w:t>
      </w:r>
      <w:r>
        <w:rPr>
          <w:rFonts w:ascii="ＭＳ 明朝" w:hAnsi="Times New Roman"/>
          <w:color w:val="0000FF"/>
          <w:kern w:val="0"/>
          <w:sz w:val="22"/>
        </w:rPr>
        <w:t>）</w:t>
      </w:r>
      <w:r>
        <w:rPr>
          <w:rFonts w:ascii="ＭＳ 明朝" w:hAnsi="Times New Roman" w:hint="eastAsia"/>
          <w:color w:val="0000FF"/>
          <w:kern w:val="0"/>
          <w:sz w:val="22"/>
        </w:rPr>
        <w:t xml:space="preserve">試験薬の効果不十分等により倫理的に継続することが困難と判断される場合 </w:t>
      </w:r>
    </w:p>
    <w:p w14:paraId="57E45B13" w14:textId="77777777" w:rsidR="00060716" w:rsidRDefault="00060716">
      <w:pPr>
        <w:spacing w:line="360" w:lineRule="exact"/>
        <w:ind w:leftChars="315" w:left="756"/>
        <w:rPr>
          <w:rFonts w:ascii="ＭＳ 明朝" w:hAnsi="Times New Roman" w:hint="eastAsia"/>
          <w:color w:val="0000FF"/>
          <w:kern w:val="0"/>
          <w:sz w:val="22"/>
        </w:rPr>
      </w:pPr>
      <w:r>
        <w:rPr>
          <w:rFonts w:ascii="ＭＳ 明朝" w:hAnsi="Times New Roman" w:hint="eastAsia"/>
          <w:color w:val="0000FF"/>
          <w:kern w:val="0"/>
          <w:sz w:val="22"/>
        </w:rPr>
        <w:t>以下の</w:t>
      </w:r>
      <w:r>
        <w:rPr>
          <w:rFonts w:ascii="Times New Roman" w:hAnsi="Times New Roman" w:hint="eastAsia"/>
          <w:color w:val="0000FF"/>
          <w:kern w:val="0"/>
          <w:sz w:val="22"/>
        </w:rPr>
        <w:t>事項</w:t>
      </w:r>
      <w:r>
        <w:rPr>
          <w:rFonts w:ascii="ＭＳ 明朝" w:hAnsi="Times New Roman" w:hint="eastAsia"/>
          <w:color w:val="0000FF"/>
          <w:kern w:val="0"/>
          <w:sz w:val="22"/>
        </w:rPr>
        <w:t>の</w:t>
      </w:r>
      <w:r>
        <w:rPr>
          <w:rFonts w:ascii="Times New Roman" w:hAnsi="Times New Roman" w:hint="eastAsia"/>
          <w:color w:val="0000FF"/>
          <w:kern w:val="0"/>
          <w:sz w:val="22"/>
        </w:rPr>
        <w:t>場合</w:t>
      </w:r>
      <w:r>
        <w:rPr>
          <w:rFonts w:ascii="ＭＳ 明朝" w:hAnsi="Times New Roman" w:hint="eastAsia"/>
          <w:color w:val="0000FF"/>
          <w:kern w:val="0"/>
          <w:sz w:val="22"/>
        </w:rPr>
        <w:t>は、試験を直ちに中止する。</w:t>
      </w:r>
    </w:p>
    <w:p w14:paraId="6E86D42C" w14:textId="77777777" w:rsidR="00060716" w:rsidRDefault="00060716">
      <w:pPr>
        <w:spacing w:line="360" w:lineRule="exact"/>
        <w:ind w:leftChars="496" w:left="1511" w:rightChars="-20" w:right="-48" w:hangingChars="146" w:hanging="321"/>
        <w:rPr>
          <w:rFonts w:ascii="ＭＳ 明朝" w:hAnsi="Times New Roman" w:hint="eastAsia"/>
          <w:color w:val="0000FF"/>
          <w:kern w:val="0"/>
          <w:sz w:val="22"/>
        </w:rPr>
      </w:pPr>
      <w:r>
        <w:rPr>
          <w:rFonts w:ascii="ＭＳ 明朝" w:hAnsi="Times New Roman"/>
          <w:color w:val="0000FF"/>
          <w:kern w:val="0"/>
          <w:sz w:val="22"/>
        </w:rPr>
        <w:t>4</w:t>
      </w:r>
      <w:r>
        <w:rPr>
          <w:rFonts w:ascii="ＭＳ 明朝" w:hAnsi="Times New Roman" w:hint="eastAsia"/>
          <w:color w:val="0000FF"/>
          <w:kern w:val="0"/>
          <w:sz w:val="22"/>
        </w:rPr>
        <w:t>）</w:t>
      </w:r>
      <w:r>
        <w:rPr>
          <w:rFonts w:ascii="ＭＳ 明朝" w:hAnsi="Times New Roman"/>
          <w:color w:val="0000FF"/>
          <w:kern w:val="0"/>
          <w:sz w:val="22"/>
        </w:rPr>
        <w:t>IRB</w:t>
      </w:r>
      <w:r>
        <w:rPr>
          <w:rFonts w:ascii="ＭＳ 明朝" w:hAnsi="Times New Roman" w:hint="eastAsia"/>
          <w:color w:val="0000FF"/>
          <w:kern w:val="0"/>
          <w:sz w:val="22"/>
        </w:rPr>
        <w:t>より</w:t>
      </w:r>
      <w:r>
        <w:rPr>
          <w:rFonts w:ascii="ＭＳ 明朝" w:hAnsi="Times New Roman"/>
          <w:color w:val="0000FF"/>
          <w:kern w:val="0"/>
          <w:sz w:val="22"/>
        </w:rPr>
        <w:t>実施計画等の変更の指示があ</w:t>
      </w:r>
      <w:r>
        <w:rPr>
          <w:rFonts w:ascii="ＭＳ 明朝" w:hAnsi="Times New Roman" w:hint="eastAsia"/>
          <w:color w:val="0000FF"/>
          <w:kern w:val="0"/>
          <w:sz w:val="22"/>
        </w:rPr>
        <w:t>ったが、そ</w:t>
      </w:r>
      <w:r>
        <w:rPr>
          <w:rFonts w:ascii="ＭＳ 明朝" w:hAnsi="Times New Roman"/>
          <w:color w:val="0000FF"/>
          <w:kern w:val="0"/>
          <w:sz w:val="22"/>
        </w:rPr>
        <w:t>れを受入れることが困難</w:t>
      </w:r>
      <w:r>
        <w:rPr>
          <w:rFonts w:ascii="ＭＳ 明朝" w:hAnsi="Times New Roman" w:hint="eastAsia"/>
          <w:color w:val="0000FF"/>
          <w:kern w:val="0"/>
          <w:sz w:val="22"/>
        </w:rPr>
        <w:t>な場合</w:t>
      </w:r>
    </w:p>
    <w:p w14:paraId="458687E2" w14:textId="77777777" w:rsidR="00060716" w:rsidRDefault="00060716">
      <w:pPr>
        <w:spacing w:line="360" w:lineRule="exact"/>
        <w:ind w:left="1200"/>
        <w:rPr>
          <w:rFonts w:ascii="ＭＳ 明朝" w:hAnsi="Times New Roman" w:hint="eastAsia"/>
          <w:color w:val="0000FF"/>
          <w:kern w:val="0"/>
          <w:sz w:val="22"/>
        </w:rPr>
      </w:pPr>
      <w:r>
        <w:rPr>
          <w:rFonts w:ascii="ＭＳ 明朝" w:hAnsi="Times New Roman"/>
          <w:color w:val="0000FF"/>
          <w:kern w:val="0"/>
          <w:sz w:val="22"/>
        </w:rPr>
        <w:t>5</w:t>
      </w:r>
      <w:r>
        <w:rPr>
          <w:rFonts w:ascii="ＭＳ 明朝" w:hAnsi="Times New Roman" w:hint="eastAsia"/>
          <w:color w:val="0000FF"/>
          <w:kern w:val="0"/>
          <w:sz w:val="22"/>
        </w:rPr>
        <w:t>）</w:t>
      </w:r>
      <w:r>
        <w:rPr>
          <w:rFonts w:ascii="ＭＳ 明朝" w:hAnsi="Times New Roman"/>
          <w:color w:val="0000FF"/>
          <w:kern w:val="0"/>
          <w:sz w:val="22"/>
        </w:rPr>
        <w:t>IRB</w:t>
      </w:r>
      <w:r>
        <w:rPr>
          <w:rFonts w:ascii="ＭＳ 明朝" w:hAnsi="Times New Roman" w:hint="eastAsia"/>
          <w:color w:val="0000FF"/>
          <w:kern w:val="0"/>
          <w:sz w:val="22"/>
        </w:rPr>
        <w:t>より</w:t>
      </w:r>
      <w:r>
        <w:rPr>
          <w:rFonts w:ascii="ＭＳ 明朝" w:hAnsi="Times New Roman"/>
          <w:color w:val="0000FF"/>
          <w:kern w:val="0"/>
          <w:sz w:val="22"/>
        </w:rPr>
        <w:t>中止の勧告あるいは指示があった場合</w:t>
      </w:r>
    </w:p>
    <w:p w14:paraId="5517B228" w14:textId="77777777" w:rsidR="00060716" w:rsidRDefault="00060716">
      <w:pPr>
        <w:spacing w:line="360" w:lineRule="exact"/>
        <w:ind w:left="1200" w:firstLineChars="141" w:firstLine="310"/>
        <w:rPr>
          <w:rFonts w:ascii="Times New Roman" w:hAnsi="Times New Roman" w:hint="eastAsia"/>
          <w:color w:val="0000FF"/>
          <w:kern w:val="0"/>
          <w:sz w:val="22"/>
        </w:rPr>
      </w:pPr>
      <w:r>
        <w:rPr>
          <w:rFonts w:ascii="ＭＳ 明朝" w:hAnsi="Times New Roman" w:hint="eastAsia"/>
          <w:color w:val="0000FF"/>
          <w:kern w:val="0"/>
          <w:sz w:val="22"/>
        </w:rPr>
        <w:t>（多施設共同研究</w:t>
      </w:r>
      <w:r>
        <w:rPr>
          <w:rFonts w:ascii="Times New Roman" w:hAnsi="Times New Roman" w:hint="eastAsia"/>
          <w:color w:val="0000FF"/>
          <w:kern w:val="0"/>
          <w:sz w:val="22"/>
        </w:rPr>
        <w:t>等で効果安全性検討委員会などがある場合）</w:t>
      </w:r>
    </w:p>
    <w:p w14:paraId="091A8632" w14:textId="77777777" w:rsidR="00060716" w:rsidRDefault="00060716">
      <w:pPr>
        <w:spacing w:line="360" w:lineRule="exact"/>
        <w:ind w:leftChars="496" w:left="1511" w:hangingChars="146" w:hanging="321"/>
        <w:rPr>
          <w:rFonts w:ascii="ＭＳ 明朝" w:hAnsi="Times New Roman" w:hint="eastAsia"/>
          <w:color w:val="0000FF"/>
          <w:kern w:val="0"/>
          <w:sz w:val="22"/>
        </w:rPr>
      </w:pPr>
      <w:r>
        <w:rPr>
          <w:rFonts w:ascii="ＭＳ 明朝" w:hAnsi="Times New Roman"/>
          <w:color w:val="0000FF"/>
          <w:kern w:val="0"/>
          <w:sz w:val="22"/>
        </w:rPr>
        <w:t>6</w:t>
      </w:r>
      <w:r>
        <w:rPr>
          <w:rFonts w:ascii="ＭＳ 明朝" w:hAnsi="Times New Roman" w:hint="eastAsia"/>
          <w:color w:val="0000FF"/>
          <w:kern w:val="0"/>
          <w:sz w:val="22"/>
        </w:rPr>
        <w:t>）</w:t>
      </w:r>
      <w:r>
        <w:rPr>
          <w:rFonts w:ascii="ＭＳ 明朝" w:hAnsi="Times New Roman"/>
          <w:color w:val="0000FF"/>
          <w:kern w:val="0"/>
          <w:sz w:val="22"/>
        </w:rPr>
        <w:t>中間解析により</w:t>
      </w:r>
      <w:r>
        <w:rPr>
          <w:rFonts w:ascii="ＭＳ 明朝" w:hAnsi="Times New Roman" w:hint="eastAsia"/>
          <w:color w:val="0000FF"/>
          <w:kern w:val="0"/>
          <w:sz w:val="22"/>
        </w:rPr>
        <w:t>、予定症例数に到達する前に</w:t>
      </w:r>
      <w:r>
        <w:rPr>
          <w:rFonts w:ascii="ＭＳ 明朝" w:hAnsi="Times New Roman"/>
          <w:color w:val="0000FF"/>
          <w:kern w:val="0"/>
          <w:sz w:val="22"/>
        </w:rPr>
        <w:t>試験の目的が達成された</w:t>
      </w:r>
      <w:r>
        <w:rPr>
          <w:rFonts w:ascii="ＭＳ 明朝" w:hAnsi="Times New Roman" w:hint="eastAsia"/>
          <w:color w:val="0000FF"/>
          <w:kern w:val="0"/>
          <w:sz w:val="22"/>
        </w:rPr>
        <w:t>ことが確認された場合</w:t>
      </w:r>
    </w:p>
    <w:p w14:paraId="599AE196" w14:textId="77777777" w:rsidR="00060716" w:rsidRDefault="00060716">
      <w:pPr>
        <w:spacing w:line="360" w:lineRule="exact"/>
        <w:ind w:leftChars="496" w:left="1511" w:hangingChars="146" w:hanging="321"/>
        <w:rPr>
          <w:rFonts w:ascii="Times New Roman" w:hAnsi="Times New Roman" w:hint="eastAsia"/>
          <w:color w:val="0000FF"/>
          <w:kern w:val="0"/>
          <w:sz w:val="22"/>
        </w:rPr>
      </w:pPr>
      <w:r>
        <w:rPr>
          <w:rFonts w:ascii="ＭＳ 明朝" w:hAnsi="Times New Roman"/>
          <w:color w:val="0000FF"/>
          <w:kern w:val="0"/>
          <w:sz w:val="22"/>
        </w:rPr>
        <w:t>7</w:t>
      </w:r>
      <w:r>
        <w:rPr>
          <w:rFonts w:ascii="ＭＳ 明朝" w:hAnsi="Times New Roman" w:hint="eastAsia"/>
          <w:color w:val="0000FF"/>
          <w:kern w:val="0"/>
          <w:sz w:val="22"/>
        </w:rPr>
        <w:t>）効果</w:t>
      </w:r>
      <w:r>
        <w:rPr>
          <w:rFonts w:ascii="Times New Roman" w:hAnsi="Times New Roman" w:hint="eastAsia"/>
          <w:color w:val="0000FF"/>
          <w:kern w:val="0"/>
          <w:sz w:val="22"/>
        </w:rPr>
        <w:t>安全性検討委員会</w:t>
      </w:r>
      <w:r>
        <w:rPr>
          <w:rFonts w:ascii="ＭＳ 明朝" w:hAnsi="Times New Roman" w:hint="eastAsia"/>
          <w:color w:val="0000FF"/>
          <w:kern w:val="0"/>
          <w:sz w:val="22"/>
        </w:rPr>
        <w:t>より</w:t>
      </w:r>
      <w:r>
        <w:rPr>
          <w:rFonts w:ascii="Times New Roman" w:hAnsi="Times New Roman" w:hint="eastAsia"/>
          <w:color w:val="0000FF"/>
          <w:kern w:val="0"/>
          <w:sz w:val="22"/>
        </w:rPr>
        <w:t>試験の中止が勧告された場合</w:t>
      </w:r>
    </w:p>
    <w:p w14:paraId="25CD24E4" w14:textId="77777777" w:rsidR="00060716" w:rsidRDefault="00060716">
      <w:pPr>
        <w:spacing w:line="360" w:lineRule="exact"/>
        <w:ind w:leftChars="496" w:left="1511" w:hangingChars="146" w:hanging="321"/>
        <w:rPr>
          <w:rFonts w:ascii="Times New Roman" w:hAnsi="Times New Roman"/>
          <w:color w:val="0000FF"/>
          <w:kern w:val="0"/>
          <w:sz w:val="22"/>
        </w:rPr>
      </w:pPr>
    </w:p>
    <w:p w14:paraId="4A0CF9CC" w14:textId="77777777" w:rsidR="00060716" w:rsidRDefault="00060716">
      <w:pPr>
        <w:spacing w:line="360" w:lineRule="exact"/>
        <w:ind w:firstLine="1"/>
        <w:rPr>
          <w:rFonts w:ascii="ＭＳ ゴシック" w:eastAsia="ＭＳ ゴシック" w:hint="eastAsia"/>
          <w:sz w:val="22"/>
        </w:rPr>
      </w:pPr>
      <w:r>
        <w:rPr>
          <w:rFonts w:ascii="ＭＳ ゴシック" w:eastAsia="ＭＳ ゴシック" w:hint="eastAsia"/>
          <w:sz w:val="22"/>
        </w:rPr>
        <w:t>16．試験計画書からの逸脱の報告</w:t>
      </w:r>
    </w:p>
    <w:p w14:paraId="6ED7DF13" w14:textId="77777777" w:rsidR="00060716" w:rsidRDefault="00060716">
      <w:pPr>
        <w:pStyle w:val="a9"/>
        <w:rPr>
          <w:rFonts w:ascii="ＭＳ 明朝" w:hAnsi="Times New Roman" w:hint="eastAsia"/>
          <w:kern w:val="0"/>
        </w:rPr>
      </w:pPr>
      <w:r>
        <w:rPr>
          <w:rFonts w:ascii="ＭＳ 明朝" w:hint="eastAsia"/>
        </w:rPr>
        <w:t>以下のような記載をお願いします。</w:t>
      </w:r>
    </w:p>
    <w:p w14:paraId="6A95BF2E" w14:textId="77777777" w:rsidR="00060716" w:rsidRDefault="00060716">
      <w:pPr>
        <w:spacing w:beforeLines="50" w:before="200" w:line="360" w:lineRule="exact"/>
        <w:ind w:leftChars="99" w:left="238" w:firstLine="180"/>
        <w:rPr>
          <w:rFonts w:ascii="Times New Roman" w:hAnsi="Times New Roman" w:hint="eastAsia"/>
          <w:color w:val="0000FF"/>
          <w:kern w:val="0"/>
          <w:sz w:val="22"/>
        </w:rPr>
      </w:pPr>
      <w:r>
        <w:rPr>
          <w:rFonts w:ascii="Times New Roman" w:hAnsi="Times New Roman"/>
          <w:color w:val="0000FF"/>
          <w:kern w:val="0"/>
          <w:sz w:val="22"/>
        </w:rPr>
        <w:t>試験責任</w:t>
      </w:r>
      <w:r>
        <w:rPr>
          <w:rFonts w:ascii="Times New Roman" w:hAnsi="Times New Roman" w:hint="eastAsia"/>
          <w:color w:val="0000FF"/>
          <w:kern w:val="0"/>
          <w:sz w:val="22"/>
        </w:rPr>
        <w:t>（分担）</w:t>
      </w:r>
      <w:r>
        <w:rPr>
          <w:rFonts w:ascii="Times New Roman" w:hAnsi="Times New Roman"/>
          <w:color w:val="0000FF"/>
          <w:kern w:val="0"/>
          <w:sz w:val="22"/>
        </w:rPr>
        <w:t>医師は、</w:t>
      </w:r>
      <w:r>
        <w:rPr>
          <w:rFonts w:ascii="Times New Roman" w:hAnsi="Times New Roman" w:hint="eastAsia"/>
          <w:color w:val="0000FF"/>
          <w:kern w:val="0"/>
          <w:sz w:val="22"/>
        </w:rPr>
        <w:t>試験計画書を遵守し、</w:t>
      </w:r>
      <w:r w:rsidR="00F95912">
        <w:rPr>
          <w:rFonts w:ascii="Times New Roman" w:hAnsi="Times New Roman" w:hint="eastAsia"/>
          <w:color w:val="0000FF"/>
          <w:kern w:val="0"/>
          <w:sz w:val="22"/>
        </w:rPr>
        <w:t>介入</w:t>
      </w:r>
      <w:r>
        <w:rPr>
          <w:rFonts w:ascii="Times New Roman" w:hAnsi="Times New Roman" w:hint="eastAsia"/>
          <w:color w:val="0000FF"/>
          <w:kern w:val="0"/>
          <w:sz w:val="22"/>
        </w:rPr>
        <w:t>臨床研究</w:t>
      </w:r>
      <w:r>
        <w:rPr>
          <w:rFonts w:ascii="Times New Roman" w:hAnsi="Times New Roman"/>
          <w:color w:val="0000FF"/>
          <w:kern w:val="0"/>
          <w:sz w:val="22"/>
        </w:rPr>
        <w:t>審査委員会の承認</w:t>
      </w:r>
      <w:r>
        <w:rPr>
          <w:rFonts w:ascii="Times New Roman" w:hAnsi="Times New Roman" w:hint="eastAsia"/>
          <w:color w:val="0000FF"/>
          <w:kern w:val="0"/>
          <w:sz w:val="22"/>
        </w:rPr>
        <w:t>を得ること無く試験計画書からの逸脱を行わない。ただし、被験者の安全性確保、</w:t>
      </w:r>
      <w:r>
        <w:rPr>
          <w:rFonts w:ascii="Times New Roman" w:hAnsi="Times New Roman"/>
          <w:color w:val="0000FF"/>
          <w:kern w:val="0"/>
          <w:sz w:val="22"/>
        </w:rPr>
        <w:t>緊急回避等のやむを得ない</w:t>
      </w:r>
      <w:r>
        <w:rPr>
          <w:rFonts w:ascii="Times New Roman" w:hAnsi="Times New Roman" w:hint="eastAsia"/>
          <w:color w:val="0000FF"/>
          <w:kern w:val="0"/>
          <w:sz w:val="22"/>
        </w:rPr>
        <w:t>場合に限り、</w:t>
      </w:r>
      <w:r w:rsidR="00F95912">
        <w:rPr>
          <w:rFonts w:ascii="Times New Roman" w:hAnsi="Times New Roman" w:hint="eastAsia"/>
          <w:color w:val="0000FF"/>
          <w:kern w:val="0"/>
          <w:sz w:val="22"/>
        </w:rPr>
        <w:t>介入</w:t>
      </w:r>
      <w:r>
        <w:rPr>
          <w:rFonts w:ascii="Times New Roman" w:hAnsi="Times New Roman" w:hint="eastAsia"/>
          <w:color w:val="0000FF"/>
          <w:kern w:val="0"/>
          <w:sz w:val="22"/>
        </w:rPr>
        <w:t>臨床研究</w:t>
      </w:r>
      <w:r>
        <w:rPr>
          <w:rFonts w:ascii="Times New Roman" w:hAnsi="Times New Roman"/>
          <w:color w:val="0000FF"/>
          <w:kern w:val="0"/>
          <w:sz w:val="22"/>
        </w:rPr>
        <w:t>審査委員会の承認を得る前に、試験実施計画書からの逸脱を行う</w:t>
      </w:r>
      <w:r>
        <w:rPr>
          <w:rFonts w:ascii="Times New Roman" w:hAnsi="Times New Roman" w:hint="eastAsia"/>
          <w:color w:val="0000FF"/>
          <w:kern w:val="0"/>
          <w:sz w:val="22"/>
        </w:rPr>
        <w:t>可能性がある</w:t>
      </w:r>
      <w:r>
        <w:rPr>
          <w:rFonts w:ascii="Times New Roman" w:hAnsi="Times New Roman"/>
          <w:color w:val="0000FF"/>
          <w:kern w:val="0"/>
          <w:sz w:val="22"/>
        </w:rPr>
        <w:t>。その際は、試験責任</w:t>
      </w:r>
      <w:r>
        <w:rPr>
          <w:rFonts w:ascii="Times New Roman" w:hAnsi="Times New Roman" w:hint="eastAsia"/>
          <w:color w:val="0000FF"/>
          <w:kern w:val="0"/>
          <w:sz w:val="22"/>
        </w:rPr>
        <w:t>（分担）</w:t>
      </w:r>
      <w:r>
        <w:rPr>
          <w:rFonts w:ascii="Times New Roman" w:hAnsi="Times New Roman"/>
          <w:color w:val="0000FF"/>
          <w:kern w:val="0"/>
          <w:sz w:val="22"/>
        </w:rPr>
        <w:t>医師は、逸脱の内容および理由</w:t>
      </w:r>
      <w:r>
        <w:rPr>
          <w:rFonts w:ascii="Times New Roman" w:hAnsi="Times New Roman" w:hint="eastAsia"/>
          <w:color w:val="0000FF"/>
          <w:kern w:val="0"/>
          <w:sz w:val="22"/>
        </w:rPr>
        <w:t>を速やかに</w:t>
      </w:r>
      <w:r w:rsidR="00F95912">
        <w:rPr>
          <w:rFonts w:ascii="Times New Roman" w:hAnsi="Times New Roman" w:hint="eastAsia"/>
          <w:color w:val="0000FF"/>
          <w:kern w:val="0"/>
          <w:sz w:val="22"/>
        </w:rPr>
        <w:t>介入</w:t>
      </w:r>
      <w:r>
        <w:rPr>
          <w:rFonts w:ascii="Times New Roman" w:hAnsi="Times New Roman" w:hint="eastAsia"/>
          <w:color w:val="0000FF"/>
          <w:kern w:val="0"/>
          <w:sz w:val="22"/>
        </w:rPr>
        <w:t>臨床研究</w:t>
      </w:r>
      <w:r>
        <w:rPr>
          <w:rFonts w:ascii="Times New Roman" w:hAnsi="Times New Roman"/>
          <w:color w:val="0000FF"/>
          <w:kern w:val="0"/>
          <w:sz w:val="22"/>
        </w:rPr>
        <w:t>審査委員会</w:t>
      </w:r>
      <w:r>
        <w:rPr>
          <w:rFonts w:ascii="Times New Roman" w:hAnsi="Times New Roman" w:hint="eastAsia"/>
          <w:color w:val="0000FF"/>
          <w:kern w:val="0"/>
          <w:sz w:val="22"/>
        </w:rPr>
        <w:t>に報告する。</w:t>
      </w:r>
    </w:p>
    <w:p w14:paraId="0DD43B7B" w14:textId="77777777" w:rsidR="00060716" w:rsidRDefault="00060716">
      <w:pPr>
        <w:spacing w:line="360" w:lineRule="exact"/>
        <w:ind w:leftChars="99" w:left="238" w:firstLine="180"/>
        <w:rPr>
          <w:rFonts w:ascii="Times New Roman" w:hAnsi="Times New Roman" w:hint="eastAsia"/>
          <w:color w:val="0000FF"/>
          <w:kern w:val="0"/>
          <w:sz w:val="22"/>
        </w:rPr>
      </w:pPr>
    </w:p>
    <w:p w14:paraId="21FA8326" w14:textId="77777777" w:rsidR="00060716" w:rsidRDefault="00060716">
      <w:pPr>
        <w:spacing w:line="360" w:lineRule="exact"/>
        <w:ind w:firstLine="1"/>
        <w:rPr>
          <w:rFonts w:ascii="ＭＳ ゴシック" w:eastAsia="ＭＳ ゴシック" w:hint="eastAsia"/>
          <w:sz w:val="22"/>
        </w:rPr>
      </w:pPr>
      <w:r>
        <w:rPr>
          <w:rFonts w:ascii="ＭＳ ゴシック" w:eastAsia="ＭＳ ゴシック" w:hint="eastAsia"/>
          <w:sz w:val="22"/>
        </w:rPr>
        <w:t>17．臨床研究に関する倫理指針への違反</w:t>
      </w:r>
    </w:p>
    <w:p w14:paraId="22861BC1" w14:textId="77777777" w:rsidR="00060716" w:rsidRDefault="00060716">
      <w:pPr>
        <w:pStyle w:val="a9"/>
        <w:rPr>
          <w:rFonts w:ascii="ＭＳ 明朝" w:hAnsi="Times New Roman" w:hint="eastAsia"/>
          <w:kern w:val="0"/>
        </w:rPr>
      </w:pPr>
      <w:r>
        <w:rPr>
          <w:rFonts w:ascii="ＭＳ 明朝" w:hint="eastAsia"/>
        </w:rPr>
        <w:t>重大な違反は厚生労働大臣に報告しなければなりません。以下のような記載をお願いします。</w:t>
      </w:r>
    </w:p>
    <w:p w14:paraId="0DE37184" w14:textId="77777777" w:rsidR="00060716" w:rsidRDefault="00060716">
      <w:pPr>
        <w:spacing w:beforeLines="50" w:before="200" w:line="360" w:lineRule="exact"/>
        <w:ind w:leftChars="99" w:left="238" w:firstLine="180"/>
        <w:rPr>
          <w:rFonts w:ascii="Times New Roman" w:hAnsi="Times New Roman" w:hint="eastAsia"/>
          <w:color w:val="0000FF"/>
          <w:kern w:val="0"/>
          <w:sz w:val="22"/>
        </w:rPr>
      </w:pPr>
      <w:r>
        <w:rPr>
          <w:rFonts w:ascii="Times New Roman" w:hAnsi="Times New Roman"/>
          <w:color w:val="0000FF"/>
          <w:kern w:val="0"/>
          <w:sz w:val="22"/>
        </w:rPr>
        <w:t>試験責任</w:t>
      </w:r>
      <w:r>
        <w:rPr>
          <w:rFonts w:ascii="Times New Roman" w:hAnsi="Times New Roman" w:hint="eastAsia"/>
          <w:color w:val="0000FF"/>
          <w:kern w:val="0"/>
          <w:sz w:val="22"/>
        </w:rPr>
        <w:t>（分担）</w:t>
      </w:r>
      <w:r>
        <w:rPr>
          <w:rFonts w:ascii="Times New Roman" w:hAnsi="Times New Roman"/>
          <w:color w:val="0000FF"/>
          <w:kern w:val="0"/>
          <w:sz w:val="22"/>
        </w:rPr>
        <w:t>医師は、</w:t>
      </w:r>
      <w:r>
        <w:rPr>
          <w:rFonts w:ascii="Times New Roman" w:hAnsi="Times New Roman" w:hint="eastAsia"/>
          <w:color w:val="0000FF"/>
          <w:kern w:val="0"/>
          <w:sz w:val="22"/>
        </w:rPr>
        <w:t>臨床研究に関する倫理指針に違反したことに気がついた場合、あるいは指摘された場合は、そ</w:t>
      </w:r>
      <w:r>
        <w:rPr>
          <w:rFonts w:ascii="Times New Roman" w:hAnsi="Times New Roman"/>
          <w:color w:val="0000FF"/>
          <w:kern w:val="0"/>
          <w:sz w:val="22"/>
        </w:rPr>
        <w:t>の内容</w:t>
      </w:r>
      <w:r>
        <w:rPr>
          <w:rFonts w:ascii="Times New Roman" w:hAnsi="Times New Roman" w:hint="eastAsia"/>
          <w:color w:val="0000FF"/>
          <w:kern w:val="0"/>
          <w:sz w:val="22"/>
        </w:rPr>
        <w:t>を速やかに</w:t>
      </w:r>
      <w:r w:rsidR="00F95912">
        <w:rPr>
          <w:rFonts w:ascii="Times New Roman" w:hAnsi="Times New Roman" w:hint="eastAsia"/>
          <w:color w:val="0000FF"/>
          <w:kern w:val="0"/>
          <w:sz w:val="22"/>
        </w:rPr>
        <w:t>介入</w:t>
      </w:r>
      <w:r>
        <w:rPr>
          <w:rFonts w:ascii="Times New Roman" w:hAnsi="Times New Roman" w:hint="eastAsia"/>
          <w:color w:val="0000FF"/>
          <w:kern w:val="0"/>
          <w:sz w:val="22"/>
        </w:rPr>
        <w:t>臨床研究</w:t>
      </w:r>
      <w:r>
        <w:rPr>
          <w:rFonts w:ascii="Times New Roman" w:hAnsi="Times New Roman"/>
          <w:color w:val="0000FF"/>
          <w:kern w:val="0"/>
          <w:sz w:val="22"/>
        </w:rPr>
        <w:t>審査委員会</w:t>
      </w:r>
      <w:r>
        <w:rPr>
          <w:rFonts w:ascii="Times New Roman" w:hAnsi="Times New Roman" w:hint="eastAsia"/>
          <w:color w:val="0000FF"/>
          <w:kern w:val="0"/>
          <w:sz w:val="22"/>
        </w:rPr>
        <w:t>に報告する。</w:t>
      </w:r>
    </w:p>
    <w:p w14:paraId="6986837B" w14:textId="77777777" w:rsidR="00060716" w:rsidRDefault="00060716">
      <w:pPr>
        <w:spacing w:line="360" w:lineRule="exact"/>
        <w:ind w:leftChars="99" w:left="238" w:firstLine="180"/>
        <w:rPr>
          <w:rFonts w:ascii="ＭＳ ゴシック" w:eastAsia="ＭＳ ゴシック" w:hint="eastAsia"/>
          <w:color w:val="0000FF"/>
          <w:sz w:val="22"/>
        </w:rPr>
      </w:pPr>
    </w:p>
    <w:p w14:paraId="686EFE2B" w14:textId="77777777" w:rsidR="00060716" w:rsidRDefault="00060716">
      <w:pPr>
        <w:spacing w:line="360" w:lineRule="exact"/>
        <w:ind w:firstLine="1"/>
        <w:rPr>
          <w:rFonts w:ascii="ＭＳ ゴシック" w:eastAsia="ＭＳ ゴシック" w:hint="eastAsia"/>
          <w:sz w:val="22"/>
        </w:rPr>
      </w:pPr>
      <w:r>
        <w:rPr>
          <w:rFonts w:ascii="ＭＳ ゴシック" w:eastAsia="ＭＳ ゴシック" w:hint="eastAsia"/>
          <w:sz w:val="22"/>
        </w:rPr>
        <w:t>18．試験計画書、同意説明文書の変更</w:t>
      </w:r>
    </w:p>
    <w:p w14:paraId="05199476" w14:textId="77777777" w:rsidR="00060716" w:rsidRDefault="00060716">
      <w:pPr>
        <w:pStyle w:val="a9"/>
        <w:rPr>
          <w:rFonts w:ascii="ＭＳ 明朝" w:hAnsi="Times New Roman" w:hint="eastAsia"/>
          <w:kern w:val="0"/>
        </w:rPr>
      </w:pPr>
      <w:r>
        <w:rPr>
          <w:rFonts w:ascii="ＭＳ 明朝" w:hint="eastAsia"/>
        </w:rPr>
        <w:t>以下のような記載をお願いします。</w:t>
      </w:r>
    </w:p>
    <w:p w14:paraId="4161285E" w14:textId="77777777" w:rsidR="00060716" w:rsidRDefault="00060716">
      <w:pPr>
        <w:spacing w:beforeLines="50" w:before="200" w:line="360" w:lineRule="exact"/>
        <w:ind w:leftChars="99" w:left="238" w:firstLine="180"/>
        <w:rPr>
          <w:rFonts w:ascii="Times New Roman" w:hAnsi="Times New Roman" w:hint="eastAsia"/>
          <w:color w:val="0000FF"/>
          <w:kern w:val="0"/>
          <w:sz w:val="22"/>
        </w:rPr>
      </w:pPr>
      <w:r>
        <w:rPr>
          <w:rFonts w:ascii="Times New Roman" w:hAnsi="Times New Roman"/>
          <w:color w:val="0000FF"/>
          <w:kern w:val="0"/>
          <w:sz w:val="22"/>
        </w:rPr>
        <w:t>試験責任</w:t>
      </w:r>
      <w:r>
        <w:rPr>
          <w:rFonts w:ascii="Times New Roman" w:hAnsi="Times New Roman" w:hint="eastAsia"/>
          <w:color w:val="0000FF"/>
          <w:kern w:val="0"/>
          <w:sz w:val="22"/>
        </w:rPr>
        <w:t>（分担）</w:t>
      </w:r>
      <w:r>
        <w:rPr>
          <w:rFonts w:ascii="Times New Roman" w:hAnsi="Times New Roman"/>
          <w:color w:val="0000FF"/>
          <w:kern w:val="0"/>
          <w:sz w:val="22"/>
        </w:rPr>
        <w:t>医師は、試験計画書</w:t>
      </w:r>
      <w:r>
        <w:rPr>
          <w:rFonts w:ascii="Times New Roman" w:hAnsi="Times New Roman" w:hint="eastAsia"/>
          <w:color w:val="0000FF"/>
          <w:kern w:val="0"/>
          <w:sz w:val="22"/>
        </w:rPr>
        <w:t>、</w:t>
      </w:r>
      <w:r>
        <w:rPr>
          <w:rFonts w:hint="eastAsia"/>
          <w:color w:val="0000FF"/>
          <w:sz w:val="22"/>
        </w:rPr>
        <w:t>同意説明文書</w:t>
      </w:r>
      <w:r>
        <w:rPr>
          <w:rFonts w:ascii="Times New Roman" w:hAnsi="Times New Roman"/>
          <w:color w:val="0000FF"/>
          <w:kern w:val="0"/>
          <w:sz w:val="22"/>
        </w:rPr>
        <w:t>の改訂</w:t>
      </w:r>
      <w:r>
        <w:rPr>
          <w:rFonts w:ascii="Times New Roman" w:hAnsi="Times New Roman" w:hint="eastAsia"/>
          <w:color w:val="0000FF"/>
          <w:kern w:val="0"/>
          <w:sz w:val="22"/>
        </w:rPr>
        <w:t>・変更</w:t>
      </w:r>
      <w:r>
        <w:rPr>
          <w:rFonts w:ascii="Times New Roman" w:hAnsi="Times New Roman"/>
          <w:color w:val="0000FF"/>
          <w:kern w:val="0"/>
          <w:sz w:val="22"/>
        </w:rPr>
        <w:t>が必要</w:t>
      </w:r>
      <w:r>
        <w:rPr>
          <w:rFonts w:ascii="Times New Roman" w:hAnsi="Times New Roman" w:hint="eastAsia"/>
          <w:color w:val="0000FF"/>
          <w:kern w:val="0"/>
          <w:sz w:val="22"/>
        </w:rPr>
        <w:t>な場合は、その内容と理由を</w:t>
      </w:r>
      <w:r w:rsidR="00A55AE8">
        <w:rPr>
          <w:rFonts w:ascii="Times New Roman" w:hAnsi="Times New Roman" w:hint="eastAsia"/>
          <w:color w:val="0000FF"/>
          <w:kern w:val="0"/>
          <w:sz w:val="22"/>
        </w:rPr>
        <w:t>介入</w:t>
      </w:r>
      <w:r>
        <w:rPr>
          <w:rFonts w:ascii="Times New Roman" w:hAnsi="Times New Roman" w:hint="eastAsia"/>
          <w:color w:val="0000FF"/>
          <w:kern w:val="0"/>
          <w:sz w:val="22"/>
        </w:rPr>
        <w:t>臨床研究</w:t>
      </w:r>
      <w:r>
        <w:rPr>
          <w:rFonts w:ascii="Times New Roman" w:hAnsi="Times New Roman"/>
          <w:color w:val="0000FF"/>
          <w:kern w:val="0"/>
          <w:sz w:val="22"/>
        </w:rPr>
        <w:t>審査委員会に</w:t>
      </w:r>
      <w:r>
        <w:rPr>
          <w:rFonts w:ascii="Times New Roman" w:hAnsi="Times New Roman" w:hint="eastAsia"/>
          <w:color w:val="0000FF"/>
          <w:kern w:val="0"/>
          <w:sz w:val="22"/>
        </w:rPr>
        <w:t>提出し、承認を得ることとする。</w:t>
      </w:r>
      <w:r w:rsidR="00A55AE8">
        <w:rPr>
          <w:rFonts w:ascii="Times New Roman" w:hAnsi="Times New Roman" w:hint="eastAsia"/>
          <w:color w:val="0000FF"/>
          <w:kern w:val="0"/>
          <w:sz w:val="22"/>
        </w:rPr>
        <w:t>介入</w:t>
      </w:r>
      <w:r>
        <w:rPr>
          <w:rFonts w:ascii="Times New Roman" w:hAnsi="Times New Roman" w:hint="eastAsia"/>
          <w:color w:val="0000FF"/>
          <w:kern w:val="0"/>
          <w:sz w:val="22"/>
        </w:rPr>
        <w:t>臨床研究</w:t>
      </w:r>
      <w:r>
        <w:rPr>
          <w:rFonts w:ascii="Times New Roman" w:hAnsi="Times New Roman"/>
          <w:color w:val="0000FF"/>
          <w:kern w:val="0"/>
          <w:sz w:val="22"/>
        </w:rPr>
        <w:t>審査委員会</w:t>
      </w:r>
      <w:r>
        <w:rPr>
          <w:rFonts w:ascii="Times New Roman" w:hAnsi="Times New Roman" w:hint="eastAsia"/>
          <w:color w:val="0000FF"/>
          <w:kern w:val="0"/>
          <w:sz w:val="22"/>
        </w:rPr>
        <w:t>の承認を得るまでは、試験計画を変更しての試験実施、変更された内容の同意説明は行わない。</w:t>
      </w:r>
    </w:p>
    <w:p w14:paraId="47566C26" w14:textId="77777777" w:rsidR="00060716" w:rsidRDefault="00060716">
      <w:pPr>
        <w:spacing w:line="360" w:lineRule="exact"/>
        <w:ind w:leftChars="99" w:left="238" w:firstLine="180"/>
        <w:rPr>
          <w:rFonts w:hint="eastAsia"/>
          <w:color w:val="0000FF"/>
          <w:sz w:val="22"/>
        </w:rPr>
      </w:pPr>
    </w:p>
    <w:p w14:paraId="597FCB04" w14:textId="77777777" w:rsidR="00060716" w:rsidRDefault="00060716">
      <w:pPr>
        <w:spacing w:line="360" w:lineRule="exact"/>
        <w:ind w:firstLine="1"/>
        <w:rPr>
          <w:rFonts w:ascii="ＭＳ ゴシック" w:eastAsia="ＭＳ ゴシック" w:hint="eastAsia"/>
          <w:sz w:val="22"/>
        </w:rPr>
      </w:pPr>
      <w:r>
        <w:rPr>
          <w:rFonts w:ascii="ＭＳ ゴシック" w:eastAsia="ＭＳ ゴシック" w:hint="eastAsia"/>
          <w:sz w:val="22"/>
        </w:rPr>
        <w:t>19．被験者のプライバシー保護</w:t>
      </w:r>
    </w:p>
    <w:p w14:paraId="169C30CC" w14:textId="77777777" w:rsidR="00060716" w:rsidRDefault="00060716">
      <w:pPr>
        <w:pStyle w:val="a9"/>
        <w:rPr>
          <w:rFonts w:ascii="ＭＳ 明朝" w:hAnsi="Times New Roman" w:hint="eastAsia"/>
          <w:kern w:val="0"/>
        </w:rPr>
      </w:pPr>
      <w:r>
        <w:rPr>
          <w:rFonts w:ascii="ＭＳ 明朝" w:hint="eastAsia"/>
        </w:rPr>
        <w:t>以下のような記載をお願いします。</w:t>
      </w:r>
    </w:p>
    <w:p w14:paraId="0108BB82" w14:textId="77777777" w:rsidR="00060716" w:rsidRDefault="00060716">
      <w:pPr>
        <w:spacing w:beforeLines="50" w:before="200" w:line="360" w:lineRule="exact"/>
        <w:ind w:left="616" w:hanging="360"/>
        <w:rPr>
          <w:rFonts w:ascii="ＭＳ 明朝" w:hint="eastAsia"/>
          <w:color w:val="0000FF"/>
          <w:sz w:val="22"/>
        </w:rPr>
      </w:pPr>
      <w:r>
        <w:rPr>
          <w:rFonts w:ascii="ＭＳ 明朝" w:hAnsi="Times New Roman" w:hint="eastAsia"/>
          <w:color w:val="0000FF"/>
          <w:kern w:val="0"/>
          <w:sz w:val="22"/>
        </w:rPr>
        <w:t>1）被験者にかかわる</w:t>
      </w:r>
      <w:r>
        <w:rPr>
          <w:rFonts w:ascii="ＭＳ 明朝" w:hAnsi="Times New Roman"/>
          <w:color w:val="0000FF"/>
          <w:kern w:val="0"/>
          <w:sz w:val="22"/>
        </w:rPr>
        <w:t>データ類および同意書等を取扱う際は、被験者の秘密保護に十分</w:t>
      </w:r>
      <w:r>
        <w:rPr>
          <w:rFonts w:ascii="ＭＳ 明朝" w:hAnsi="Times New Roman" w:hint="eastAsia"/>
          <w:color w:val="0000FF"/>
          <w:kern w:val="0"/>
          <w:sz w:val="22"/>
        </w:rPr>
        <w:t>注意</w:t>
      </w:r>
      <w:r>
        <w:rPr>
          <w:rFonts w:ascii="ＭＳ 明朝" w:hAnsi="Times New Roman"/>
          <w:color w:val="0000FF"/>
          <w:kern w:val="0"/>
          <w:sz w:val="22"/>
        </w:rPr>
        <w:t>する。</w:t>
      </w:r>
    </w:p>
    <w:p w14:paraId="470E22F2" w14:textId="77777777" w:rsidR="00060716" w:rsidRDefault="00060716">
      <w:pPr>
        <w:spacing w:line="360" w:lineRule="exact"/>
        <w:ind w:left="616" w:hanging="360"/>
        <w:rPr>
          <w:rFonts w:ascii="ＭＳ 明朝" w:hAnsi="Times New Roman" w:hint="eastAsia"/>
          <w:color w:val="0000FF"/>
          <w:kern w:val="0"/>
          <w:sz w:val="22"/>
        </w:rPr>
      </w:pPr>
      <w:r>
        <w:rPr>
          <w:rFonts w:ascii="ＭＳ 明朝" w:hAnsi="Times New Roman" w:hint="eastAsia"/>
          <w:color w:val="0000FF"/>
          <w:kern w:val="0"/>
          <w:sz w:val="22"/>
        </w:rPr>
        <w:t>2）</w:t>
      </w:r>
      <w:r>
        <w:rPr>
          <w:rFonts w:ascii="ＭＳ 明朝" w:hAnsi="Times New Roman"/>
          <w:color w:val="0000FF"/>
          <w:kern w:val="0"/>
          <w:sz w:val="22"/>
        </w:rPr>
        <w:t>病院外に提出する症例報告書等では、被験者識別コードを</w:t>
      </w:r>
      <w:r>
        <w:rPr>
          <w:rFonts w:ascii="ＭＳ 明朝" w:hAnsi="Times New Roman" w:hint="eastAsia"/>
          <w:color w:val="0000FF"/>
          <w:kern w:val="0"/>
          <w:sz w:val="22"/>
        </w:rPr>
        <w:t>必ず</w:t>
      </w:r>
      <w:r>
        <w:rPr>
          <w:rFonts w:ascii="ＭＳ 明朝" w:hAnsi="Times New Roman"/>
          <w:color w:val="0000FF"/>
          <w:kern w:val="0"/>
          <w:sz w:val="22"/>
        </w:rPr>
        <w:t>用い</w:t>
      </w:r>
      <w:r>
        <w:rPr>
          <w:rFonts w:ascii="ＭＳ 明朝" w:hAnsi="Times New Roman" w:hint="eastAsia"/>
          <w:color w:val="0000FF"/>
          <w:kern w:val="0"/>
          <w:sz w:val="22"/>
        </w:rPr>
        <w:t>る</w:t>
      </w:r>
      <w:r>
        <w:rPr>
          <w:rFonts w:ascii="ＭＳ 明朝" w:hAnsi="Times New Roman"/>
          <w:color w:val="0000FF"/>
          <w:kern w:val="0"/>
          <w:sz w:val="22"/>
        </w:rPr>
        <w:t>。</w:t>
      </w:r>
    </w:p>
    <w:p w14:paraId="045F8B04" w14:textId="77777777" w:rsidR="00060716" w:rsidRDefault="00060716">
      <w:pPr>
        <w:spacing w:line="360" w:lineRule="exact"/>
        <w:ind w:left="616" w:hanging="360"/>
        <w:rPr>
          <w:rFonts w:ascii="ＭＳ 明朝" w:hAnsi="Times New Roman" w:hint="eastAsia"/>
          <w:color w:val="0000FF"/>
          <w:kern w:val="0"/>
          <w:sz w:val="22"/>
        </w:rPr>
      </w:pPr>
      <w:r>
        <w:rPr>
          <w:rFonts w:ascii="ＭＳ 明朝" w:hAnsi="Times New Roman" w:hint="eastAsia"/>
          <w:color w:val="0000FF"/>
          <w:kern w:val="0"/>
          <w:sz w:val="22"/>
        </w:rPr>
        <w:t>3）</w:t>
      </w:r>
      <w:r>
        <w:rPr>
          <w:rFonts w:ascii="ＭＳ 明朝" w:hAnsi="Times New Roman"/>
          <w:color w:val="0000FF"/>
          <w:kern w:val="0"/>
          <w:sz w:val="22"/>
        </w:rPr>
        <w:t>試験の結果を公表する際は、被験者を特定できる情報を含まないようにする。</w:t>
      </w:r>
    </w:p>
    <w:p w14:paraId="6064C303" w14:textId="77777777" w:rsidR="00060716" w:rsidRDefault="00060716">
      <w:pPr>
        <w:spacing w:line="360" w:lineRule="exact"/>
        <w:ind w:left="616" w:hanging="360"/>
        <w:rPr>
          <w:rFonts w:ascii="ＭＳ 明朝" w:hAnsi="Times New Roman" w:hint="eastAsia"/>
          <w:color w:val="0000FF"/>
          <w:kern w:val="0"/>
          <w:sz w:val="22"/>
        </w:rPr>
      </w:pPr>
      <w:r>
        <w:rPr>
          <w:rFonts w:ascii="ＭＳ 明朝" w:hAnsi="Times New Roman" w:hint="eastAsia"/>
          <w:color w:val="0000FF"/>
          <w:kern w:val="0"/>
          <w:sz w:val="22"/>
        </w:rPr>
        <w:t>4）</w:t>
      </w:r>
      <w:r>
        <w:rPr>
          <w:rFonts w:ascii="ＭＳ 明朝" w:hAnsi="Times New Roman"/>
          <w:color w:val="0000FF"/>
          <w:kern w:val="0"/>
          <w:sz w:val="22"/>
        </w:rPr>
        <w:t>試験の目的以外に、試験で得られた被験者のデータを使用しない。</w:t>
      </w:r>
    </w:p>
    <w:p w14:paraId="149A2A87" w14:textId="77777777" w:rsidR="00060716" w:rsidRPr="00A3486A" w:rsidRDefault="00060716">
      <w:pPr>
        <w:spacing w:beforeLines="50" w:before="200" w:line="360" w:lineRule="exact"/>
        <w:ind w:left="567" w:hanging="343"/>
        <w:rPr>
          <w:rFonts w:ascii="ＭＳ 明朝" w:hAnsi="Times New Roman" w:hint="eastAsia"/>
          <w:color w:val="FF0000"/>
          <w:kern w:val="0"/>
          <w:sz w:val="22"/>
        </w:rPr>
      </w:pPr>
      <w:r w:rsidRPr="00A3486A">
        <w:rPr>
          <w:rFonts w:ascii="ＭＳ 明朝" w:hAnsi="Times New Roman" w:hint="eastAsia"/>
          <w:color w:val="FF0000"/>
          <w:kern w:val="0"/>
          <w:sz w:val="22"/>
        </w:rPr>
        <w:t xml:space="preserve">注意： </w:t>
      </w:r>
      <w:r w:rsidRPr="00A3486A">
        <w:rPr>
          <w:rFonts w:ascii="ＭＳ 明朝" w:hAnsi="Times New Roman"/>
          <w:color w:val="FF0000"/>
          <w:kern w:val="0"/>
          <w:sz w:val="22"/>
        </w:rPr>
        <w:t>被験者の検体等を病院外</w:t>
      </w:r>
      <w:r w:rsidRPr="00A3486A">
        <w:rPr>
          <w:rFonts w:ascii="ＭＳ 明朝" w:hAnsi="Times New Roman" w:hint="eastAsia"/>
          <w:color w:val="FF0000"/>
          <w:kern w:val="0"/>
          <w:sz w:val="22"/>
        </w:rPr>
        <w:t>の研究機関等</w:t>
      </w:r>
      <w:r w:rsidRPr="00A3486A">
        <w:rPr>
          <w:rFonts w:ascii="ＭＳ 明朝" w:hAnsi="Times New Roman"/>
          <w:color w:val="FF0000"/>
          <w:kern w:val="0"/>
          <w:sz w:val="22"/>
        </w:rPr>
        <w:t>に出して測定等を行う場合</w:t>
      </w:r>
      <w:r w:rsidRPr="00A3486A">
        <w:rPr>
          <w:rFonts w:ascii="ＭＳ 明朝" w:hAnsi="Times New Roman" w:hint="eastAsia"/>
          <w:color w:val="FF0000"/>
          <w:kern w:val="0"/>
          <w:sz w:val="22"/>
        </w:rPr>
        <w:t>は、</w:t>
      </w:r>
      <w:r w:rsidRPr="00A3486A">
        <w:rPr>
          <w:rFonts w:ascii="ＭＳ 明朝" w:hAnsi="Times New Roman"/>
          <w:color w:val="FF0000"/>
          <w:kern w:val="0"/>
          <w:sz w:val="22"/>
        </w:rPr>
        <w:t>匿名化・保管・廃棄方法、閲覧者の範囲等について規定</w:t>
      </w:r>
      <w:r w:rsidRPr="00A3486A">
        <w:rPr>
          <w:rFonts w:ascii="ＭＳ 明朝" w:hAnsi="Times New Roman" w:hint="eastAsia"/>
          <w:color w:val="FF0000"/>
          <w:kern w:val="0"/>
          <w:sz w:val="22"/>
        </w:rPr>
        <w:t>してください</w:t>
      </w:r>
      <w:r w:rsidRPr="00A3486A">
        <w:rPr>
          <w:rFonts w:ascii="Times New Roman" w:hAnsi="Times New Roman"/>
          <w:color w:val="FF0000"/>
          <w:kern w:val="0"/>
          <w:sz w:val="20"/>
        </w:rPr>
        <w:t>。</w:t>
      </w:r>
    </w:p>
    <w:p w14:paraId="795E27C0" w14:textId="77777777" w:rsidR="00060716" w:rsidRDefault="00060716">
      <w:pPr>
        <w:spacing w:line="360" w:lineRule="exact"/>
        <w:ind w:left="567" w:hanging="343"/>
        <w:rPr>
          <w:rFonts w:hint="eastAsia"/>
          <w:sz w:val="22"/>
        </w:rPr>
      </w:pPr>
      <w:r w:rsidRPr="00A3486A">
        <w:rPr>
          <w:rFonts w:hint="eastAsia"/>
          <w:color w:val="FF0000"/>
          <w:sz w:val="22"/>
        </w:rPr>
        <w:t>注意：被験者のイニシャル、カルテ番号、</w:t>
      </w:r>
      <w:r w:rsidRPr="00A3486A">
        <w:rPr>
          <w:rFonts w:ascii="ＭＳ 明朝"/>
          <w:color w:val="FF0000"/>
          <w:sz w:val="22"/>
        </w:rPr>
        <w:t>ID</w:t>
      </w:r>
      <w:r w:rsidRPr="00A3486A">
        <w:rPr>
          <w:rFonts w:hint="eastAsia"/>
          <w:color w:val="FF0000"/>
          <w:sz w:val="22"/>
        </w:rPr>
        <w:t>は個人情報になりますので注意してください。</w:t>
      </w:r>
    </w:p>
    <w:p w14:paraId="2C27DF1F" w14:textId="77777777" w:rsidR="00060716" w:rsidRDefault="00060716">
      <w:pPr>
        <w:spacing w:line="360" w:lineRule="exact"/>
        <w:ind w:left="266"/>
        <w:rPr>
          <w:rFonts w:hint="eastAsia"/>
          <w:sz w:val="22"/>
        </w:rPr>
      </w:pPr>
    </w:p>
    <w:p w14:paraId="10A7712C" w14:textId="77777777" w:rsidR="00060716" w:rsidRDefault="00060716">
      <w:pPr>
        <w:spacing w:line="360" w:lineRule="exact"/>
        <w:ind w:left="2"/>
        <w:rPr>
          <w:rFonts w:ascii="ＭＳ ゴシック" w:eastAsia="ＭＳ ゴシック" w:hint="eastAsia"/>
          <w:sz w:val="22"/>
        </w:rPr>
      </w:pPr>
      <w:r>
        <w:rPr>
          <w:rFonts w:ascii="ＭＳ ゴシック" w:eastAsia="ＭＳ ゴシック" w:hint="eastAsia"/>
          <w:sz w:val="22"/>
        </w:rPr>
        <w:t>20．生体試料および診療情報の保存</w:t>
      </w:r>
    </w:p>
    <w:p w14:paraId="02AD4E59" w14:textId="77777777" w:rsidR="00060716" w:rsidRDefault="00060716">
      <w:pPr>
        <w:pStyle w:val="a9"/>
        <w:spacing w:afterLines="50" w:after="200"/>
        <w:rPr>
          <w:rFonts w:ascii="ＭＳ 明朝" w:hAnsi="ＭＳ 明朝" w:hint="eastAsia"/>
          <w:kern w:val="0"/>
        </w:rPr>
      </w:pPr>
      <w:r>
        <w:rPr>
          <w:rFonts w:ascii="ＭＳ 明朝" w:hAnsi="ＭＳ 明朝" w:hint="eastAsia"/>
          <w:kern w:val="0"/>
        </w:rPr>
        <w:t>臨床研究に関する倫理指針では「試料」を以下のように定義し、厳格な取り扱いを求めています。</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1"/>
      </w:tblGrid>
      <w:tr w:rsidR="00060716" w14:paraId="1126484A" w14:textId="77777777">
        <w:tblPrEx>
          <w:tblCellMar>
            <w:top w:w="0" w:type="dxa"/>
            <w:bottom w:w="0" w:type="dxa"/>
          </w:tblCellMar>
        </w:tblPrEx>
        <w:trPr>
          <w:trHeight w:val="2658"/>
        </w:trPr>
        <w:tc>
          <w:tcPr>
            <w:tcW w:w="8525" w:type="dxa"/>
            <w:tcBorders>
              <w:top w:val="dotted" w:sz="4" w:space="0" w:color="auto"/>
              <w:left w:val="dotted" w:sz="4" w:space="0" w:color="auto"/>
              <w:bottom w:val="dotted" w:sz="4" w:space="0" w:color="auto"/>
              <w:right w:val="dotted" w:sz="4" w:space="0" w:color="auto"/>
            </w:tcBorders>
          </w:tcPr>
          <w:p w14:paraId="4DA369FF" w14:textId="77777777" w:rsidR="00060716" w:rsidRDefault="00060716">
            <w:pPr>
              <w:widowControl/>
              <w:autoSpaceDE w:val="0"/>
              <w:autoSpaceDN w:val="0"/>
              <w:adjustRightInd w:val="0"/>
              <w:spacing w:beforeLines="30" w:before="120"/>
              <w:ind w:leftChars="58" w:left="139"/>
              <w:jc w:val="left"/>
              <w:rPr>
                <w:rFonts w:ascii="ＭＳ 明朝" w:hAnsi="ＭＳ 明朝" w:hint="eastAsia"/>
                <w:kern w:val="0"/>
                <w:sz w:val="22"/>
              </w:rPr>
            </w:pPr>
            <w:r>
              <w:rPr>
                <w:rFonts w:ascii="ＭＳ 明朝" w:hAnsi="ＭＳ 明朝" w:hint="eastAsia"/>
                <w:kern w:val="0"/>
                <w:sz w:val="22"/>
              </w:rPr>
              <w:t>臨床研究に用いようとする血液、組織、細胞、体液、排泄物及びこれらから抽</w:t>
            </w:r>
            <w:r>
              <w:rPr>
                <w:rFonts w:ascii="ＭＳ 明朝" w:hAnsi="American Typewriter" w:hint="eastAsia"/>
                <w:kern w:val="0"/>
                <w:sz w:val="22"/>
              </w:rPr>
              <w:t>出したDNA</w:t>
            </w:r>
            <w:r>
              <w:rPr>
                <w:rFonts w:ascii="ＭＳ 明朝" w:hAnsi="ＭＳ 明朝" w:hint="eastAsia"/>
                <w:kern w:val="0"/>
                <w:sz w:val="22"/>
              </w:rPr>
              <w:t>等の人の体の一部並びに被験者の診療情報（死者に係るものを含む。）をいう。ただし、学術的な価値が定まり、研究実績として十分 認められ、研究用に広く一般に利用され、かつ、一般に入手可能な組織、細胞、体液及び排泄物並びにこれらから抽出した</w:t>
            </w:r>
            <w:r>
              <w:rPr>
                <w:rFonts w:ascii="ＭＳ 明朝" w:hAnsi="American Typewriter" w:hint="eastAsia"/>
                <w:kern w:val="0"/>
                <w:sz w:val="22"/>
              </w:rPr>
              <w:t>DNA</w:t>
            </w:r>
            <w:r>
              <w:rPr>
                <w:rFonts w:ascii="ＭＳ 明朝" w:hAnsi="ＭＳ 明朝" w:hint="eastAsia"/>
                <w:kern w:val="0"/>
                <w:sz w:val="22"/>
              </w:rPr>
              <w:t>等は、含まれない。なお、診療情報とは、診断及び治療を通じて得られた疾病名、投薬名、検査結果等の情報をいう。</w:t>
            </w:r>
          </w:p>
        </w:tc>
      </w:tr>
    </w:tbl>
    <w:p w14:paraId="04AFF18A" w14:textId="77777777" w:rsidR="00060716" w:rsidRDefault="000607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50" w:before="200" w:afterLines="50" w:after="200"/>
        <w:ind w:leftChars="118" w:left="283" w:firstLineChars="64" w:firstLine="141"/>
        <w:jc w:val="left"/>
        <w:rPr>
          <w:rFonts w:ascii="ＭＳ 明朝" w:hAnsi="ＭＳ 明朝" w:hint="eastAsia"/>
          <w:kern w:val="0"/>
          <w:sz w:val="22"/>
        </w:rPr>
      </w:pPr>
      <w:r>
        <w:rPr>
          <w:rFonts w:ascii="ＭＳ 明朝" w:hAnsi="ＭＳ 明朝" w:hint="eastAsia"/>
          <w:kern w:val="0"/>
          <w:sz w:val="22"/>
        </w:rPr>
        <w:t>試料には診療情報が含まれることを明確にするために、項目名は「生体試料および診療情報」としました。生体</w:t>
      </w:r>
      <w:r>
        <w:rPr>
          <w:rFonts w:ascii="Times New Roman" w:hAnsi="Times New Roman" w:hint="eastAsia"/>
          <w:kern w:val="0"/>
          <w:sz w:val="22"/>
        </w:rPr>
        <w:t>試料および被験者データの利用目的、測定項目は、事前に審査委員会の承認を得ること、および、事前に患者から同意を得ることが原則です。</w:t>
      </w:r>
    </w:p>
    <w:p w14:paraId="6CD1E684" w14:textId="77777777" w:rsidR="00060716" w:rsidRDefault="00060716">
      <w:pPr>
        <w:spacing w:beforeLines="50" w:before="200" w:line="360" w:lineRule="exact"/>
        <w:ind w:leftChars="98" w:left="237" w:hanging="2"/>
        <w:rPr>
          <w:rFonts w:ascii="ＭＳ 明朝" w:hAnsi="Times New Roman" w:hint="eastAsia"/>
          <w:kern w:val="0"/>
          <w:sz w:val="22"/>
        </w:rPr>
      </w:pPr>
      <w:r>
        <w:rPr>
          <w:rFonts w:ascii="Times New Roman" w:hAnsi="Times New Roman" w:hint="eastAsia"/>
          <w:color w:val="FF0000"/>
          <w:kern w:val="0"/>
          <w:sz w:val="22"/>
        </w:rPr>
        <w:t>「血清を保存しておいて、将来○○の研究を行いたい」などの理由で、将来別の研究を行うために保存期間を定めずに試料を保存する場合</w:t>
      </w:r>
      <w:r>
        <w:rPr>
          <w:rFonts w:ascii="Times New Roman" w:hAnsi="Times New Roman" w:hint="eastAsia"/>
          <w:kern w:val="0"/>
          <w:sz w:val="22"/>
        </w:rPr>
        <w:t>には、その理由とともに下記について記載してください。</w:t>
      </w:r>
    </w:p>
    <w:p w14:paraId="4B85364F" w14:textId="77777777" w:rsidR="00060716" w:rsidRDefault="00060716">
      <w:pPr>
        <w:spacing w:line="360" w:lineRule="exact"/>
        <w:ind w:leftChars="251" w:left="923" w:hangingChars="146" w:hanging="321"/>
        <w:rPr>
          <w:rFonts w:ascii="ＭＳ 明朝" w:hAnsi="MS-Gothic" w:hint="eastAsia"/>
          <w:kern w:val="0"/>
          <w:sz w:val="22"/>
        </w:rPr>
      </w:pPr>
      <w:r>
        <w:rPr>
          <w:rFonts w:ascii="ＭＳ 明朝" w:hAnsi="MS-Gothic" w:hint="eastAsia"/>
          <w:kern w:val="0"/>
          <w:sz w:val="22"/>
        </w:rPr>
        <w:t>1）</w:t>
      </w:r>
      <w:r>
        <w:rPr>
          <w:rFonts w:ascii="ＭＳ 明朝" w:hAnsi="MS-Gothic"/>
          <w:kern w:val="0"/>
          <w:sz w:val="22"/>
        </w:rPr>
        <w:t>試料等の名称</w:t>
      </w:r>
      <w:r>
        <w:rPr>
          <w:rFonts w:ascii="ＭＳ 明朝" w:hAnsi="MS-Gothic" w:hint="eastAsia"/>
          <w:kern w:val="0"/>
          <w:sz w:val="22"/>
        </w:rPr>
        <w:t>：血清</w:t>
      </w:r>
    </w:p>
    <w:p w14:paraId="50816551" w14:textId="77777777" w:rsidR="00060716" w:rsidRDefault="00060716">
      <w:pPr>
        <w:spacing w:line="360" w:lineRule="exact"/>
        <w:ind w:leftChars="251" w:left="923" w:hangingChars="146" w:hanging="321"/>
        <w:rPr>
          <w:rFonts w:ascii="ＭＳ 明朝" w:hAnsi="MS-Gothic" w:hint="eastAsia"/>
          <w:kern w:val="0"/>
          <w:sz w:val="22"/>
        </w:rPr>
      </w:pPr>
      <w:r>
        <w:rPr>
          <w:rFonts w:ascii="ＭＳ 明朝" w:hAnsi="MS-Gothic" w:hint="eastAsia"/>
          <w:kern w:val="0"/>
          <w:sz w:val="22"/>
        </w:rPr>
        <w:t>2）</w:t>
      </w:r>
      <w:r>
        <w:rPr>
          <w:rFonts w:ascii="ＭＳ 明朝" w:hAnsi="MS-Gothic"/>
          <w:kern w:val="0"/>
          <w:sz w:val="22"/>
        </w:rPr>
        <w:t>試料等の保管場所</w:t>
      </w:r>
      <w:r>
        <w:rPr>
          <w:rFonts w:ascii="ＭＳ 明朝" w:hAnsi="MS-Gothic" w:hint="eastAsia"/>
          <w:kern w:val="0"/>
          <w:sz w:val="22"/>
        </w:rPr>
        <w:t>：基礎研究棟○○○号室、-80度の冷凍庫</w:t>
      </w:r>
    </w:p>
    <w:p w14:paraId="0F18AE7E" w14:textId="77777777" w:rsidR="00060716" w:rsidRDefault="00060716">
      <w:pPr>
        <w:spacing w:line="360" w:lineRule="exact"/>
        <w:ind w:leftChars="251" w:left="923" w:hangingChars="146" w:hanging="321"/>
        <w:rPr>
          <w:rFonts w:ascii="ＭＳ 明朝" w:hAnsi="MS-Gothic" w:hint="eastAsia"/>
          <w:kern w:val="0"/>
          <w:sz w:val="22"/>
        </w:rPr>
      </w:pPr>
      <w:r>
        <w:rPr>
          <w:rFonts w:ascii="ＭＳ 明朝" w:hAnsi="MS-Gothic" w:hint="eastAsia"/>
          <w:kern w:val="0"/>
          <w:sz w:val="22"/>
        </w:rPr>
        <w:t>3）</w:t>
      </w:r>
      <w:r>
        <w:rPr>
          <w:rFonts w:ascii="ＭＳ 明朝" w:hAnsi="MS-Gothic"/>
          <w:kern w:val="0"/>
          <w:sz w:val="22"/>
        </w:rPr>
        <w:t>試料等の管理責任者</w:t>
      </w:r>
      <w:r>
        <w:rPr>
          <w:rFonts w:ascii="ＭＳ 明朝" w:hAnsi="MS-Gothic" w:hint="eastAsia"/>
          <w:kern w:val="0"/>
          <w:sz w:val="22"/>
        </w:rPr>
        <w:t>：○○○</w:t>
      </w:r>
    </w:p>
    <w:p w14:paraId="40EAD7FD" w14:textId="77777777" w:rsidR="00060716" w:rsidRDefault="00060716">
      <w:pPr>
        <w:spacing w:line="360" w:lineRule="exact"/>
        <w:ind w:leftChars="251" w:left="923" w:hangingChars="146" w:hanging="321"/>
        <w:rPr>
          <w:rFonts w:ascii="MS-Gothic" w:hAnsi="MS-Gothic" w:hint="eastAsia"/>
          <w:kern w:val="0"/>
          <w:sz w:val="22"/>
        </w:rPr>
      </w:pPr>
      <w:r>
        <w:rPr>
          <w:rFonts w:ascii="ＭＳ 明朝" w:hAnsi="MS-Gothic" w:hint="eastAsia"/>
          <w:kern w:val="0"/>
          <w:sz w:val="22"/>
        </w:rPr>
        <w:t>4）</w:t>
      </w:r>
      <w:r>
        <w:rPr>
          <w:rFonts w:ascii="ＭＳ 明朝" w:hAnsi="MS-Gothic"/>
          <w:kern w:val="0"/>
          <w:sz w:val="22"/>
        </w:rPr>
        <w:t>被験者</w:t>
      </w:r>
      <w:r>
        <w:rPr>
          <w:rFonts w:ascii="MS-Gothic" w:hAnsi="MS-Gothic"/>
          <w:kern w:val="0"/>
          <w:sz w:val="22"/>
        </w:rPr>
        <w:t>等から得</w:t>
      </w:r>
      <w:r>
        <w:rPr>
          <w:rFonts w:ascii="MS-Gothic" w:hAnsi="MS-Gothic" w:hint="eastAsia"/>
          <w:kern w:val="0"/>
          <w:sz w:val="22"/>
        </w:rPr>
        <w:t>る</w:t>
      </w:r>
      <w:r>
        <w:rPr>
          <w:rFonts w:ascii="MS-Gothic" w:hAnsi="MS-Gothic"/>
          <w:kern w:val="0"/>
          <w:sz w:val="22"/>
        </w:rPr>
        <w:t>同意の内容</w:t>
      </w:r>
      <w:r>
        <w:rPr>
          <w:rFonts w:ascii="MS-Gothic" w:hAnsi="MS-Gothic" w:hint="eastAsia"/>
          <w:kern w:val="0"/>
          <w:sz w:val="22"/>
        </w:rPr>
        <w:t>：別紙同意説明文書の項目○○○（試料を保存する目的と測定内容についての説明）</w:t>
      </w:r>
    </w:p>
    <w:p w14:paraId="0C6CD1F1" w14:textId="77777777" w:rsidR="00060716" w:rsidRPr="002A2BE1" w:rsidRDefault="00060716" w:rsidP="00060716">
      <w:pPr>
        <w:spacing w:beforeLines="50" w:before="200" w:line="360" w:lineRule="exact"/>
        <w:ind w:leftChars="99" w:left="238" w:firstLine="180"/>
        <w:rPr>
          <w:rFonts w:ascii="MS-Gothic" w:hAnsi="MS-Gothic" w:hint="eastAsia"/>
          <w:kern w:val="0"/>
          <w:sz w:val="22"/>
        </w:rPr>
      </w:pPr>
      <w:r>
        <w:rPr>
          <w:rFonts w:ascii="MS-Gothic" w:hAnsi="MS-Gothic" w:hint="eastAsia"/>
          <w:kern w:val="0"/>
          <w:sz w:val="22"/>
        </w:rPr>
        <w:t>さらに、その</w:t>
      </w:r>
      <w:r>
        <w:rPr>
          <w:rFonts w:ascii="Times New Roman" w:hAnsi="Times New Roman" w:hint="eastAsia"/>
          <w:kern w:val="0"/>
          <w:sz w:val="22"/>
        </w:rPr>
        <w:t>保存</w:t>
      </w:r>
      <w:r>
        <w:rPr>
          <w:rFonts w:ascii="MS-Gothic" w:hAnsi="MS-Gothic" w:hint="eastAsia"/>
          <w:kern w:val="0"/>
          <w:sz w:val="22"/>
        </w:rPr>
        <w:t>試料を</w:t>
      </w:r>
      <w:r>
        <w:rPr>
          <w:rFonts w:ascii="Times New Roman" w:hAnsi="Times New Roman" w:hint="eastAsia"/>
          <w:kern w:val="0"/>
          <w:sz w:val="22"/>
        </w:rPr>
        <w:t>用いて</w:t>
      </w:r>
      <w:r>
        <w:rPr>
          <w:rFonts w:ascii="MS-Gothic" w:hAnsi="MS-Gothic" w:hint="eastAsia"/>
          <w:kern w:val="0"/>
          <w:sz w:val="22"/>
        </w:rPr>
        <w:t>研究を開始する場合は、あらためて審査委員会に研究計画書を提出し、下記</w:t>
      </w:r>
      <w:r>
        <w:rPr>
          <w:rFonts w:ascii="ＭＳ 明朝" w:hAnsi="Times New Roman" w:hint="eastAsia"/>
          <w:kern w:val="0"/>
          <w:sz w:val="22"/>
        </w:rPr>
        <w:t>①</w:t>
      </w:r>
      <w:r>
        <w:rPr>
          <w:rFonts w:ascii="ＭＳ 明朝" w:hAnsi="MS-Gothic" w:hint="eastAsia"/>
          <w:kern w:val="0"/>
          <w:sz w:val="22"/>
        </w:rPr>
        <w:t>②</w:t>
      </w:r>
      <w:r>
        <w:rPr>
          <w:rFonts w:ascii="ＭＳ 明朝" w:hAnsi="Times New Roman" w:hint="eastAsia"/>
          <w:kern w:val="0"/>
          <w:sz w:val="22"/>
        </w:rPr>
        <w:t>③の</w:t>
      </w:r>
      <w:r>
        <w:rPr>
          <w:rFonts w:ascii="MS-Gothic" w:hAnsi="MS-Gothic" w:hint="eastAsia"/>
          <w:kern w:val="0"/>
          <w:sz w:val="22"/>
        </w:rPr>
        <w:t>いずれかに相当することについて審査を受ける必要がありますので注意してください。（この試験計画書に記載している研究とは別の研究になります）</w:t>
      </w:r>
    </w:p>
    <w:p w14:paraId="45BEB389" w14:textId="77777777" w:rsidR="00060716" w:rsidRDefault="00060716">
      <w:pPr>
        <w:spacing w:line="360" w:lineRule="exact"/>
        <w:ind w:leftChars="171" w:left="769" w:hanging="359"/>
        <w:rPr>
          <w:rFonts w:ascii="ＭＳ 明朝" w:hAnsi="Times New Roman" w:hint="eastAsia"/>
          <w:kern w:val="0"/>
          <w:sz w:val="22"/>
        </w:rPr>
      </w:pPr>
      <w:r>
        <w:rPr>
          <w:rFonts w:ascii="ＭＳ 明朝" w:hAnsi="Times New Roman" w:hint="eastAsia"/>
          <w:kern w:val="0"/>
          <w:sz w:val="22"/>
        </w:rPr>
        <w:t>① 具体的な試料の利用目的と内容に関して、既に被験者からの同意を得ていること</w:t>
      </w:r>
    </w:p>
    <w:p w14:paraId="3FFA7652" w14:textId="77777777" w:rsidR="00060716" w:rsidRDefault="00060716">
      <w:pPr>
        <w:spacing w:line="360" w:lineRule="exact"/>
        <w:ind w:leftChars="171" w:left="769" w:hanging="359"/>
        <w:rPr>
          <w:rFonts w:ascii="ＭＳ 明朝" w:hAnsi="Times New Roman" w:hint="eastAsia"/>
          <w:kern w:val="0"/>
          <w:sz w:val="22"/>
        </w:rPr>
      </w:pPr>
      <w:r>
        <w:rPr>
          <w:rFonts w:ascii="ＭＳ 明朝" w:hAnsi="MS-Gothic" w:hint="eastAsia"/>
          <w:kern w:val="0"/>
          <w:sz w:val="22"/>
        </w:rPr>
        <w:t xml:space="preserve">② </w:t>
      </w:r>
      <w:r>
        <w:rPr>
          <w:rFonts w:ascii="ＭＳ 明朝" w:hAnsi="Times New Roman" w:hint="eastAsia"/>
          <w:kern w:val="0"/>
          <w:sz w:val="22"/>
        </w:rPr>
        <w:t>未だ同意を得ていないが、試料を提供した被験者からあらためて同意を取得すること（すべての被験者に再度連絡がとれる場合）</w:t>
      </w:r>
    </w:p>
    <w:p w14:paraId="069A02AE" w14:textId="77777777" w:rsidR="00060716" w:rsidRDefault="00060716">
      <w:pPr>
        <w:spacing w:line="360" w:lineRule="exact"/>
        <w:ind w:leftChars="171" w:left="769" w:hanging="359"/>
        <w:rPr>
          <w:rFonts w:ascii="ＭＳ 明朝" w:hAnsi="American Typewriter" w:hint="eastAsia"/>
          <w:kern w:val="0"/>
          <w:sz w:val="22"/>
        </w:rPr>
      </w:pPr>
      <w:r>
        <w:rPr>
          <w:rFonts w:ascii="ＭＳ 明朝" w:hAnsi="Times New Roman" w:hint="eastAsia"/>
          <w:kern w:val="0"/>
          <w:sz w:val="22"/>
        </w:rPr>
        <w:t xml:space="preserve">③ </w:t>
      </w:r>
      <w:r>
        <w:rPr>
          <w:rFonts w:ascii="Times New Roman" w:hAnsi="Times New Roman" w:hint="eastAsia"/>
          <w:kern w:val="0"/>
          <w:sz w:val="22"/>
        </w:rPr>
        <w:t>具体的な測定項目について、被験者から</w:t>
      </w:r>
      <w:r>
        <w:rPr>
          <w:rFonts w:ascii="MS-Gothic" w:hAnsi="MS-Gothic"/>
          <w:kern w:val="0"/>
          <w:sz w:val="22"/>
        </w:rPr>
        <w:t>同意を受けることができない場合</w:t>
      </w:r>
      <w:r>
        <w:rPr>
          <w:rFonts w:ascii="MS-Gothic" w:hAnsi="MS-Gothic" w:hint="eastAsia"/>
          <w:kern w:val="0"/>
          <w:sz w:val="22"/>
        </w:rPr>
        <w:t>は下記</w:t>
      </w:r>
      <w:r>
        <w:rPr>
          <w:rFonts w:ascii="ＭＳ 明朝" w:hAnsi="American Typewriter" w:hint="eastAsia"/>
          <w:kern w:val="0"/>
          <w:sz w:val="22"/>
        </w:rPr>
        <w:t>A</w:t>
      </w:r>
      <w:r w:rsidR="002069FB">
        <w:rPr>
          <w:rFonts w:ascii="ＭＳ 明朝" w:hAnsi="American Typewriter" w:hint="eastAsia"/>
          <w:kern w:val="0"/>
          <w:sz w:val="22"/>
        </w:rPr>
        <w:t>、</w:t>
      </w:r>
      <w:r>
        <w:rPr>
          <w:rFonts w:ascii="ＭＳ 明朝" w:hAnsi="American Typewriter" w:hint="eastAsia"/>
          <w:kern w:val="0"/>
          <w:sz w:val="22"/>
        </w:rPr>
        <w:t>B</w:t>
      </w:r>
      <w:r w:rsidR="002069FB">
        <w:rPr>
          <w:rFonts w:ascii="ＭＳ 明朝" w:hAnsi="American Typewriter" w:hint="eastAsia"/>
          <w:kern w:val="0"/>
          <w:sz w:val="22"/>
        </w:rPr>
        <w:t>、</w:t>
      </w:r>
      <w:r>
        <w:rPr>
          <w:rFonts w:ascii="ＭＳ 明朝" w:hAnsi="American Typewriter" w:hint="eastAsia"/>
          <w:kern w:val="0"/>
          <w:sz w:val="22"/>
        </w:rPr>
        <w:t>Cのいずれかに該当すること</w:t>
      </w:r>
    </w:p>
    <w:p w14:paraId="5D658D59" w14:textId="77777777" w:rsidR="00060716" w:rsidRDefault="00060716" w:rsidP="000E77DA">
      <w:pPr>
        <w:spacing w:line="360" w:lineRule="exact"/>
        <w:ind w:leftChars="330" w:left="1162" w:hangingChars="168" w:hanging="370"/>
        <w:rPr>
          <w:rFonts w:ascii="ＭＳ 明朝" w:hAnsi="MS-Gothic" w:hint="eastAsia"/>
          <w:kern w:val="0"/>
          <w:sz w:val="22"/>
        </w:rPr>
      </w:pPr>
      <w:r>
        <w:rPr>
          <w:rFonts w:ascii="ＭＳ 明朝" w:hAnsi="American Typewriter" w:hint="eastAsia"/>
          <w:kern w:val="0"/>
          <w:sz w:val="22"/>
        </w:rPr>
        <w:t>A 当該試料等</w:t>
      </w:r>
      <w:r>
        <w:rPr>
          <w:rFonts w:ascii="ＭＳ 明朝" w:hAnsi="American Typewriter"/>
          <w:kern w:val="0"/>
          <w:sz w:val="22"/>
        </w:rPr>
        <w:t>が匿名化</w:t>
      </w:r>
      <w:r w:rsidR="000E77DA" w:rsidRPr="000E77DA">
        <w:rPr>
          <w:rFonts w:ascii="ＭＳ 明朝" w:hAnsi="American Typewriter" w:hint="eastAsia"/>
          <w:kern w:val="0"/>
          <w:sz w:val="22"/>
        </w:rPr>
        <w:t>されているもの（他の情報と照合することで特定の個人を識別することができるものを除く）あるいは個人情報の保護に関する法律に規定する匿名加工情報又は非識別加工情報であること。</w:t>
      </w:r>
    </w:p>
    <w:p w14:paraId="1BEC7BC1" w14:textId="77777777" w:rsidR="00060716" w:rsidRDefault="00060716">
      <w:pPr>
        <w:spacing w:line="360" w:lineRule="exact"/>
        <w:ind w:leftChars="330" w:left="1162" w:hangingChars="168" w:hanging="370"/>
        <w:rPr>
          <w:rFonts w:ascii="MS-Gothic" w:hAnsi="MS-Gothic" w:hint="eastAsia"/>
          <w:kern w:val="0"/>
          <w:sz w:val="22"/>
        </w:rPr>
      </w:pPr>
      <w:r>
        <w:rPr>
          <w:rFonts w:ascii="ＭＳ 明朝" w:hAnsi="American Typewriter"/>
          <w:kern w:val="0"/>
          <w:sz w:val="22"/>
        </w:rPr>
        <w:t>B</w:t>
      </w:r>
      <w:r>
        <w:rPr>
          <w:rFonts w:ascii="ＭＳ 明朝" w:hAnsi="American Typewriter" w:hint="eastAsia"/>
          <w:kern w:val="0"/>
          <w:sz w:val="22"/>
        </w:rPr>
        <w:t xml:space="preserve"> </w:t>
      </w:r>
      <w:r>
        <w:rPr>
          <w:rFonts w:ascii="ＭＳ 明朝" w:hAnsi="American Typewriter"/>
          <w:kern w:val="0"/>
          <w:sz w:val="22"/>
        </w:rPr>
        <w:t>当該</w:t>
      </w:r>
      <w:r>
        <w:rPr>
          <w:rFonts w:ascii="ＭＳ 明朝" w:hAnsi="MS-Gothic"/>
          <w:kern w:val="0"/>
          <w:sz w:val="22"/>
        </w:rPr>
        <w:t>試料</w:t>
      </w:r>
      <w:r>
        <w:rPr>
          <w:rFonts w:ascii="American Typewriter" w:hAnsi="American Typewriter"/>
          <w:kern w:val="0"/>
          <w:sz w:val="22"/>
        </w:rPr>
        <w:t>等が</w:t>
      </w:r>
      <w:r>
        <w:rPr>
          <w:rFonts w:ascii="ＭＳ 明朝" w:hAnsi="American Typewriter" w:hint="eastAsia"/>
          <w:kern w:val="0"/>
          <w:sz w:val="22"/>
        </w:rPr>
        <w:t>A</w:t>
      </w:r>
      <w:r>
        <w:rPr>
          <w:rFonts w:ascii="American Typewriter" w:hAnsi="American Typewriter"/>
          <w:kern w:val="0"/>
          <w:sz w:val="22"/>
        </w:rPr>
        <w:t>に該当しない場合において、試料等の提供時に当該臨床研究における利用が明示されていない研究についての同意のみが与えられている場合</w:t>
      </w:r>
      <w:r>
        <w:rPr>
          <w:rFonts w:ascii="American Typewriter" w:hAnsi="American Typewriter" w:hint="eastAsia"/>
          <w:kern w:val="0"/>
          <w:sz w:val="22"/>
        </w:rPr>
        <w:t>（例えば疾患関連遺伝子を測定することについては説明し同意を得ているが、具体的に何の遺伝子かについては同意を得ていない場合）</w:t>
      </w:r>
      <w:r>
        <w:rPr>
          <w:rFonts w:ascii="American Typewriter" w:hAnsi="American Typewriter"/>
          <w:kern w:val="0"/>
          <w:sz w:val="22"/>
        </w:rPr>
        <w:t>は、次に掲げる要件</w:t>
      </w:r>
      <w:r>
        <w:rPr>
          <w:rFonts w:ascii="ＭＳ 明朝" w:hAnsi="MS-Gothic"/>
          <w:kern w:val="0"/>
          <w:sz w:val="22"/>
        </w:rPr>
        <w:t>を満たしていること。</w:t>
      </w:r>
    </w:p>
    <w:p w14:paraId="5A546E95" w14:textId="77777777" w:rsidR="00060716" w:rsidRDefault="00060716">
      <w:pPr>
        <w:widowControl/>
        <w:autoSpaceDE w:val="0"/>
        <w:autoSpaceDN w:val="0"/>
        <w:adjustRightInd w:val="0"/>
        <w:spacing w:line="360" w:lineRule="exact"/>
        <w:ind w:leftChars="503" w:left="1594" w:rightChars="29" w:right="70" w:hangingChars="176" w:hanging="387"/>
        <w:jc w:val="left"/>
        <w:rPr>
          <w:rFonts w:ascii="ＭＳ 明朝" w:hAnsi="MS-Gothic"/>
          <w:kern w:val="0"/>
          <w:sz w:val="22"/>
        </w:rPr>
      </w:pPr>
      <w:r>
        <w:rPr>
          <w:rFonts w:ascii="ＭＳ 明朝" w:hAnsi="MS-Gothic"/>
          <w:kern w:val="0"/>
          <w:sz w:val="22"/>
        </w:rPr>
        <w:t>ア</w:t>
      </w:r>
      <w:r>
        <w:rPr>
          <w:rFonts w:ascii="ＭＳ 明朝" w:hAnsi="MS-Gothic" w:hint="eastAsia"/>
          <w:kern w:val="0"/>
          <w:sz w:val="22"/>
        </w:rPr>
        <w:t>．</w:t>
      </w:r>
      <w:r>
        <w:rPr>
          <w:rFonts w:ascii="ＭＳ 明朝" w:hAnsi="MS-Gothic"/>
          <w:kern w:val="0"/>
          <w:sz w:val="22"/>
        </w:rPr>
        <w:t>当該臨床研究の実施について試料等の利用目的を含む情報を公開していること。</w:t>
      </w:r>
    </w:p>
    <w:p w14:paraId="7423314D" w14:textId="77777777" w:rsidR="00060716" w:rsidRDefault="00060716">
      <w:pPr>
        <w:widowControl/>
        <w:autoSpaceDE w:val="0"/>
        <w:autoSpaceDN w:val="0"/>
        <w:adjustRightInd w:val="0"/>
        <w:spacing w:line="360" w:lineRule="exact"/>
        <w:ind w:leftChars="503" w:left="1594" w:rightChars="29" w:right="70" w:hangingChars="176" w:hanging="387"/>
        <w:jc w:val="left"/>
        <w:rPr>
          <w:rFonts w:ascii="ＭＳ 明朝" w:hAnsi="MS-Gothic"/>
          <w:kern w:val="0"/>
          <w:sz w:val="22"/>
        </w:rPr>
      </w:pPr>
      <w:r>
        <w:rPr>
          <w:rFonts w:ascii="ＭＳ 明朝" w:hAnsi="MS-Gothic"/>
          <w:kern w:val="0"/>
          <w:sz w:val="22"/>
        </w:rPr>
        <w:t>イ</w:t>
      </w:r>
      <w:r>
        <w:rPr>
          <w:rFonts w:ascii="ＭＳ 明朝" w:hAnsi="MS-Gothic" w:hint="eastAsia"/>
          <w:kern w:val="0"/>
          <w:sz w:val="22"/>
        </w:rPr>
        <w:t>．</w:t>
      </w:r>
      <w:r>
        <w:rPr>
          <w:rFonts w:ascii="ＭＳ 明朝" w:hAnsi="MS-Gothic"/>
          <w:kern w:val="0"/>
          <w:sz w:val="22"/>
        </w:rPr>
        <w:t>その同意が当該臨床研究の目的と相当の関連性があると合理的に認められること。</w:t>
      </w:r>
    </w:p>
    <w:p w14:paraId="05275BC0" w14:textId="77777777" w:rsidR="00060716" w:rsidRDefault="00060716">
      <w:pPr>
        <w:spacing w:line="360" w:lineRule="exact"/>
        <w:ind w:leftChars="330" w:left="1162" w:hangingChars="168" w:hanging="370"/>
        <w:rPr>
          <w:rFonts w:ascii="MS-Gothic" w:hAnsi="MS-Gothic" w:hint="eastAsia"/>
          <w:kern w:val="0"/>
          <w:sz w:val="22"/>
        </w:rPr>
      </w:pPr>
      <w:r>
        <w:rPr>
          <w:rFonts w:ascii="ＭＳ 明朝" w:hAnsi="MS-Gothic"/>
          <w:kern w:val="0"/>
          <w:sz w:val="22"/>
        </w:rPr>
        <w:t>C</w:t>
      </w:r>
      <w:r>
        <w:rPr>
          <w:rFonts w:ascii="ＭＳ 明朝" w:hAnsi="MS-Gothic" w:hint="eastAsia"/>
          <w:kern w:val="0"/>
          <w:sz w:val="22"/>
        </w:rPr>
        <w:t xml:space="preserve"> </w:t>
      </w:r>
      <w:r>
        <w:rPr>
          <w:rFonts w:ascii="ＭＳ 明朝" w:hAnsi="American Typewriter"/>
          <w:kern w:val="0"/>
          <w:sz w:val="22"/>
        </w:rPr>
        <w:t>当該</w:t>
      </w:r>
      <w:r>
        <w:rPr>
          <w:rFonts w:ascii="ＭＳ 明朝" w:hAnsi="MS-Gothic"/>
          <w:kern w:val="0"/>
          <w:sz w:val="22"/>
        </w:rPr>
        <w:t>試料等がA及びBに該当しない場合において、次に掲げる要件を満たしていること。</w:t>
      </w:r>
    </w:p>
    <w:p w14:paraId="51F78321" w14:textId="77777777" w:rsidR="00060716" w:rsidRDefault="00060716">
      <w:pPr>
        <w:widowControl/>
        <w:autoSpaceDE w:val="0"/>
        <w:autoSpaceDN w:val="0"/>
        <w:adjustRightInd w:val="0"/>
        <w:spacing w:line="360" w:lineRule="exact"/>
        <w:ind w:leftChars="503" w:left="1594" w:rightChars="29" w:right="70" w:hangingChars="176" w:hanging="387"/>
        <w:jc w:val="left"/>
        <w:rPr>
          <w:rFonts w:ascii="ＭＳ 明朝" w:hAnsi="MS-Gothic"/>
          <w:kern w:val="0"/>
          <w:sz w:val="22"/>
        </w:rPr>
      </w:pPr>
      <w:r>
        <w:rPr>
          <w:rFonts w:ascii="ＭＳ 明朝" w:hAnsi="MS-Gothic"/>
          <w:kern w:val="0"/>
          <w:sz w:val="22"/>
        </w:rPr>
        <w:t>ア</w:t>
      </w:r>
      <w:r>
        <w:rPr>
          <w:rFonts w:ascii="ＭＳ 明朝" w:hAnsi="MS-Gothic" w:hint="eastAsia"/>
          <w:kern w:val="0"/>
          <w:sz w:val="22"/>
        </w:rPr>
        <w:t>．</w:t>
      </w:r>
      <w:r>
        <w:rPr>
          <w:rFonts w:ascii="ＭＳ 明朝" w:hAnsi="MS-Gothic"/>
          <w:kern w:val="0"/>
          <w:sz w:val="22"/>
        </w:rPr>
        <w:t>当該臨床研究の実施について試料等の利用目的を含む情報を公開していること。</w:t>
      </w:r>
    </w:p>
    <w:p w14:paraId="1F6E738A" w14:textId="77777777" w:rsidR="00060716" w:rsidRDefault="00060716">
      <w:pPr>
        <w:widowControl/>
        <w:autoSpaceDE w:val="0"/>
        <w:autoSpaceDN w:val="0"/>
        <w:adjustRightInd w:val="0"/>
        <w:spacing w:line="360" w:lineRule="exact"/>
        <w:ind w:leftChars="503" w:left="1594" w:rightChars="29" w:right="70" w:hangingChars="176" w:hanging="387"/>
        <w:jc w:val="left"/>
        <w:rPr>
          <w:rFonts w:ascii="ＭＳ 明朝" w:hAnsi="MS-Gothic"/>
          <w:kern w:val="0"/>
          <w:sz w:val="22"/>
        </w:rPr>
      </w:pPr>
      <w:r>
        <w:rPr>
          <w:rFonts w:ascii="ＭＳ 明朝" w:hAnsi="MS-Gothic"/>
          <w:kern w:val="0"/>
          <w:sz w:val="22"/>
        </w:rPr>
        <w:t>イ</w:t>
      </w:r>
      <w:r>
        <w:rPr>
          <w:rFonts w:ascii="ＭＳ 明朝" w:hAnsi="MS-Gothic" w:hint="eastAsia"/>
          <w:kern w:val="0"/>
          <w:sz w:val="22"/>
        </w:rPr>
        <w:t>．</w:t>
      </w:r>
      <w:r>
        <w:rPr>
          <w:rFonts w:ascii="ＭＳ 明朝" w:hAnsi="MS-Gothic"/>
          <w:kern w:val="0"/>
          <w:sz w:val="22"/>
        </w:rPr>
        <w:t>被験者となる者が被験者となることを拒否できるようにすること。</w:t>
      </w:r>
    </w:p>
    <w:p w14:paraId="6B5333D8" w14:textId="77777777" w:rsidR="00060716" w:rsidRDefault="00060716">
      <w:pPr>
        <w:widowControl/>
        <w:autoSpaceDE w:val="0"/>
        <w:autoSpaceDN w:val="0"/>
        <w:adjustRightInd w:val="0"/>
        <w:spacing w:line="360" w:lineRule="exact"/>
        <w:ind w:leftChars="503" w:left="1594" w:rightChars="29" w:right="70" w:hangingChars="176" w:hanging="387"/>
        <w:jc w:val="left"/>
        <w:rPr>
          <w:rFonts w:ascii="ＭＳ 明朝" w:hAnsi="MS-Gothic" w:hint="eastAsia"/>
          <w:kern w:val="0"/>
          <w:sz w:val="22"/>
        </w:rPr>
      </w:pPr>
      <w:r>
        <w:rPr>
          <w:rFonts w:ascii="ＭＳ 明朝" w:hAnsi="MS-Gothic"/>
          <w:kern w:val="0"/>
          <w:sz w:val="22"/>
        </w:rPr>
        <w:t>ウ</w:t>
      </w:r>
      <w:r>
        <w:rPr>
          <w:rFonts w:ascii="ＭＳ 明朝" w:hAnsi="MS-Gothic" w:hint="eastAsia"/>
          <w:kern w:val="0"/>
          <w:sz w:val="22"/>
        </w:rPr>
        <w:t>．</w:t>
      </w:r>
      <w:r>
        <w:rPr>
          <w:rFonts w:ascii="ＭＳ 明朝" w:hAnsi="MS-Gothic"/>
          <w:kern w:val="0"/>
          <w:sz w:val="22"/>
        </w:rPr>
        <w:t>公衆衛生の向上のために特に必要がある場合であって、被験者の同意を得ることが困難であること。</w:t>
      </w:r>
    </w:p>
    <w:p w14:paraId="71F8E6F1" w14:textId="77777777" w:rsidR="00060716" w:rsidRDefault="00060716">
      <w:pPr>
        <w:widowControl/>
        <w:autoSpaceDE w:val="0"/>
        <w:autoSpaceDN w:val="0"/>
        <w:adjustRightInd w:val="0"/>
        <w:spacing w:line="360" w:lineRule="exact"/>
        <w:ind w:leftChars="503" w:left="1594" w:rightChars="29" w:right="70" w:hangingChars="176" w:hanging="387"/>
        <w:jc w:val="left"/>
        <w:rPr>
          <w:rFonts w:ascii="ＭＳ 明朝" w:hAnsi="Times New Roman" w:hint="eastAsia"/>
          <w:color w:val="0000FF"/>
          <w:kern w:val="0"/>
          <w:sz w:val="22"/>
        </w:rPr>
      </w:pPr>
    </w:p>
    <w:p w14:paraId="74C0A6F4" w14:textId="77777777" w:rsidR="00060716" w:rsidRDefault="00060716">
      <w:pPr>
        <w:widowControl/>
        <w:autoSpaceDE w:val="0"/>
        <w:autoSpaceDN w:val="0"/>
        <w:adjustRightInd w:val="0"/>
        <w:spacing w:line="360" w:lineRule="exact"/>
        <w:ind w:leftChars="238" w:left="958" w:rightChars="29" w:right="70" w:hangingChars="176" w:hanging="387"/>
        <w:jc w:val="left"/>
        <w:rPr>
          <w:rFonts w:ascii="ＭＳ 明朝" w:hAnsi="Times New Roman" w:hint="eastAsia"/>
          <w:color w:val="0000FF"/>
          <w:kern w:val="0"/>
          <w:sz w:val="22"/>
        </w:rPr>
      </w:pPr>
      <w:r>
        <w:rPr>
          <w:rFonts w:ascii="ＭＳ 明朝" w:hAnsi="Times New Roman" w:hint="eastAsia"/>
          <w:color w:val="0000FF"/>
          <w:kern w:val="0"/>
          <w:sz w:val="22"/>
        </w:rPr>
        <w:t>生体試料を保存しない場合の例：</w:t>
      </w:r>
    </w:p>
    <w:p w14:paraId="1DD1E524" w14:textId="77777777" w:rsidR="00060716" w:rsidRDefault="00060716">
      <w:pPr>
        <w:widowControl/>
        <w:autoSpaceDE w:val="0"/>
        <w:autoSpaceDN w:val="0"/>
        <w:adjustRightInd w:val="0"/>
        <w:spacing w:line="360" w:lineRule="exact"/>
        <w:ind w:leftChars="349" w:left="838" w:rightChars="29" w:right="70" w:firstLineChars="89" w:firstLine="196"/>
        <w:jc w:val="left"/>
        <w:rPr>
          <w:rFonts w:ascii="ＭＳ 明朝" w:hAnsi="Times New Roman" w:hint="eastAsia"/>
          <w:color w:val="0000FF"/>
          <w:kern w:val="0"/>
          <w:sz w:val="22"/>
        </w:rPr>
      </w:pPr>
      <w:r>
        <w:rPr>
          <w:rFonts w:ascii="ＭＳ 明朝" w:hAnsi="Times New Roman" w:hint="eastAsia"/>
          <w:color w:val="0000FF"/>
          <w:kern w:val="0"/>
          <w:sz w:val="22"/>
        </w:rPr>
        <w:t>本研究では、被験者から</w:t>
      </w:r>
      <w:r>
        <w:rPr>
          <w:rFonts w:ascii="ＭＳ 明朝" w:hAnsi="ＭＳ ゴシック" w:hint="eastAsia"/>
          <w:color w:val="0000FF"/>
          <w:sz w:val="22"/>
        </w:rPr>
        <w:t>得た生体</w:t>
      </w:r>
      <w:r>
        <w:rPr>
          <w:rFonts w:ascii="ＭＳ 明朝" w:hAnsi="Times New Roman" w:hint="eastAsia"/>
          <w:color w:val="0000FF"/>
          <w:kern w:val="0"/>
          <w:sz w:val="22"/>
        </w:rPr>
        <w:t>試料を「6観察・検査項目」の測定以外には一切用いない。全ての試料は測定終了後、匿名化を行った上で破棄する。診療情報が記載された症例報告書は、基礎研究棟○○○号室内で５年間厳重に保管し、その情報は本試験以外には用いない。</w:t>
      </w:r>
    </w:p>
    <w:p w14:paraId="18504B5B" w14:textId="77777777" w:rsidR="00060716" w:rsidRDefault="00060716">
      <w:pPr>
        <w:widowControl/>
        <w:autoSpaceDE w:val="0"/>
        <w:autoSpaceDN w:val="0"/>
        <w:adjustRightInd w:val="0"/>
        <w:spacing w:beforeLines="50" w:before="200" w:line="360" w:lineRule="exact"/>
        <w:ind w:leftChars="238" w:left="958" w:rightChars="29" w:right="70" w:hangingChars="176" w:hanging="387"/>
        <w:jc w:val="left"/>
        <w:rPr>
          <w:rFonts w:ascii="ＭＳ 明朝" w:hAnsi="American Typewriter" w:hint="eastAsia"/>
          <w:color w:val="0000FF"/>
          <w:kern w:val="0"/>
          <w:sz w:val="22"/>
        </w:rPr>
      </w:pPr>
      <w:r>
        <w:rPr>
          <w:rFonts w:ascii="ＭＳ 明朝" w:hAnsi="Times New Roman" w:hint="eastAsia"/>
          <w:color w:val="0000FF"/>
          <w:kern w:val="0"/>
          <w:sz w:val="22"/>
        </w:rPr>
        <w:t>生体試料を保存する場合で、</w:t>
      </w:r>
      <w:r>
        <w:rPr>
          <w:rFonts w:ascii="ＭＳ 明朝" w:hAnsi="American Typewriter" w:hint="eastAsia"/>
          <w:color w:val="0000FF"/>
          <w:kern w:val="0"/>
          <w:sz w:val="22"/>
        </w:rPr>
        <w:t>上</w:t>
      </w:r>
      <w:r w:rsidRPr="002A2BE1">
        <w:rPr>
          <w:rFonts w:ascii="ＭＳ 明朝" w:hAnsi="American Typewriter" w:hint="eastAsia"/>
          <w:color w:val="0000FF"/>
          <w:kern w:val="0"/>
          <w:sz w:val="22"/>
        </w:rPr>
        <w:t>記</w:t>
      </w:r>
      <w:r w:rsidRPr="002A2BE1">
        <w:rPr>
          <w:rFonts w:ascii="ＭＳ 明朝" w:hAnsi="ＭＳ 明朝"/>
          <w:color w:val="0000FF"/>
          <w:kern w:val="0"/>
          <w:sz w:val="22"/>
        </w:rPr>
        <w:t>③</w:t>
      </w:r>
      <w:r w:rsidRPr="002A2BE1">
        <w:rPr>
          <w:rFonts w:ascii="ＭＳ 明朝" w:hAnsi="American Typewriter" w:hint="eastAsia"/>
          <w:color w:val="0000FF"/>
          <w:kern w:val="0"/>
          <w:sz w:val="22"/>
        </w:rPr>
        <w:t>Bに</w:t>
      </w:r>
      <w:r>
        <w:rPr>
          <w:rFonts w:ascii="ＭＳ 明朝" w:hAnsi="American Typewriter" w:hint="eastAsia"/>
          <w:color w:val="0000FF"/>
          <w:kern w:val="0"/>
          <w:sz w:val="22"/>
        </w:rPr>
        <w:t>相当する場合の例：</w:t>
      </w:r>
    </w:p>
    <w:p w14:paraId="5B679B27" w14:textId="77777777" w:rsidR="00060716" w:rsidRDefault="00060716">
      <w:pPr>
        <w:widowControl/>
        <w:autoSpaceDE w:val="0"/>
        <w:autoSpaceDN w:val="0"/>
        <w:adjustRightInd w:val="0"/>
        <w:spacing w:line="360" w:lineRule="exact"/>
        <w:ind w:leftChars="349" w:left="838" w:rightChars="29" w:right="70" w:firstLineChars="89" w:firstLine="196"/>
        <w:jc w:val="left"/>
        <w:rPr>
          <w:rFonts w:ascii="ＭＳ 明朝" w:hAnsi="American Typewriter" w:hint="eastAsia"/>
          <w:color w:val="0000FF"/>
          <w:kern w:val="0"/>
          <w:sz w:val="22"/>
        </w:rPr>
      </w:pPr>
      <w:r>
        <w:rPr>
          <w:rFonts w:ascii="ＭＳ 明朝" w:hAnsi="Times New Roman" w:hint="eastAsia"/>
          <w:color w:val="0000FF"/>
          <w:kern w:val="0"/>
          <w:sz w:val="22"/>
        </w:rPr>
        <w:t>診療情報が記載された症例報告書は、基礎研究棟○○○号室内で５年間厳重に保管し、その情報は本試験以外には用いない。</w:t>
      </w:r>
    </w:p>
    <w:p w14:paraId="30B810BE" w14:textId="77777777" w:rsidR="00060716" w:rsidRDefault="00060716">
      <w:pPr>
        <w:widowControl/>
        <w:autoSpaceDE w:val="0"/>
        <w:autoSpaceDN w:val="0"/>
        <w:adjustRightInd w:val="0"/>
        <w:spacing w:line="360" w:lineRule="exact"/>
        <w:ind w:leftChars="349" w:left="838" w:rightChars="29" w:right="70" w:firstLineChars="89" w:firstLine="196"/>
        <w:jc w:val="left"/>
        <w:rPr>
          <w:rFonts w:ascii="ＭＳ 明朝" w:hAnsi="ＭＳ 明朝" w:hint="eastAsia"/>
          <w:color w:val="0000FF"/>
          <w:kern w:val="0"/>
          <w:sz w:val="22"/>
        </w:rPr>
      </w:pPr>
      <w:r>
        <w:rPr>
          <w:rFonts w:ascii="ＭＳ 明朝" w:hAnsi="ＭＳ 明朝" w:hint="eastAsia"/>
          <w:color w:val="0000FF"/>
          <w:kern w:val="0"/>
          <w:sz w:val="22"/>
        </w:rPr>
        <w:t>本試験終了後、疾患に関連した遺伝子を測定する可能性があるので、被験者の血液</w:t>
      </w:r>
      <w:r>
        <w:rPr>
          <w:rFonts w:ascii="ＭＳ 明朝" w:hAnsi="American Typewriter" w:hint="eastAsia"/>
          <w:color w:val="0000FF"/>
          <w:kern w:val="0"/>
          <w:sz w:val="22"/>
        </w:rPr>
        <w:t>を下記 1）〜4）の通り保存する。血液を保存し疾患に関連した遺伝子を測定すること</w:t>
      </w:r>
      <w:r>
        <w:rPr>
          <w:rFonts w:ascii="ＭＳ 明朝" w:hAnsi="ＭＳ 明朝" w:hint="eastAsia"/>
          <w:color w:val="0000FF"/>
          <w:kern w:val="0"/>
          <w:sz w:val="22"/>
        </w:rPr>
        <w:t>に関しては、別紙同意説明文書の通り患者の同意を得ることとし、同意説明事項を遵守する。実際に測定する際は、具体的に何の遺伝子を測定し、測定された遺伝子を用いてどのような研究を行うのかについて、あらためて研究計画書を作成し、事前に審査委員会（本学医学部倫理委員会）の承認を得ることとする。その際、当該の研究について○○○講座ホームページにて当該研究名、試料の利用目的、研究者氏名、問い合わせ先を公開する。保存された血液は、疾患に関連した遺伝子の測定以外の目的には一切使用しない。</w:t>
      </w:r>
    </w:p>
    <w:p w14:paraId="2067203E" w14:textId="77777777" w:rsidR="00060716" w:rsidRDefault="00060716">
      <w:pPr>
        <w:spacing w:line="360" w:lineRule="exact"/>
        <w:ind w:leftChars="532" w:left="1637" w:hanging="360"/>
        <w:rPr>
          <w:rFonts w:ascii="ＭＳ 明朝" w:hAnsi="MS-Gothic"/>
          <w:color w:val="0000FF"/>
          <w:kern w:val="0"/>
          <w:sz w:val="22"/>
        </w:rPr>
      </w:pPr>
      <w:r>
        <w:rPr>
          <w:rFonts w:ascii="ＭＳ 明朝" w:hAnsi="MS-Gothic" w:hint="eastAsia"/>
          <w:color w:val="0000FF"/>
          <w:kern w:val="0"/>
          <w:sz w:val="22"/>
        </w:rPr>
        <w:t>1）</w:t>
      </w:r>
      <w:r>
        <w:rPr>
          <w:rFonts w:ascii="ＭＳ 明朝" w:hAnsi="MS-Gothic"/>
          <w:color w:val="0000FF"/>
          <w:kern w:val="0"/>
          <w:sz w:val="22"/>
        </w:rPr>
        <w:t>試料等の名称</w:t>
      </w:r>
      <w:r>
        <w:rPr>
          <w:rFonts w:ascii="ＭＳ 明朝" w:hAnsi="MS-Gothic" w:hint="eastAsia"/>
          <w:color w:val="0000FF"/>
          <w:kern w:val="0"/>
          <w:sz w:val="22"/>
        </w:rPr>
        <w:t>：全血○○</w:t>
      </w:r>
      <w:r>
        <w:rPr>
          <w:rFonts w:ascii="ＭＳ 明朝" w:hAnsi="MS-Gothic"/>
          <w:color w:val="0000FF"/>
          <w:kern w:val="0"/>
          <w:sz w:val="22"/>
        </w:rPr>
        <w:t>mL</w:t>
      </w:r>
    </w:p>
    <w:p w14:paraId="2F4CAE7C" w14:textId="77777777" w:rsidR="00060716" w:rsidRDefault="00060716">
      <w:pPr>
        <w:spacing w:line="360" w:lineRule="exact"/>
        <w:ind w:leftChars="532" w:left="1637" w:hanging="360"/>
        <w:rPr>
          <w:rFonts w:ascii="ＭＳ 明朝" w:hAnsi="MS-Gothic" w:hint="eastAsia"/>
          <w:color w:val="0000FF"/>
          <w:kern w:val="0"/>
          <w:sz w:val="22"/>
        </w:rPr>
      </w:pPr>
      <w:r>
        <w:rPr>
          <w:rFonts w:ascii="ＭＳ 明朝" w:hAnsi="MS-Gothic" w:hint="eastAsia"/>
          <w:color w:val="0000FF"/>
          <w:kern w:val="0"/>
          <w:sz w:val="22"/>
        </w:rPr>
        <w:t>2）</w:t>
      </w:r>
      <w:r>
        <w:rPr>
          <w:rFonts w:ascii="ＭＳ 明朝" w:hAnsi="MS-Gothic"/>
          <w:color w:val="0000FF"/>
          <w:kern w:val="0"/>
          <w:sz w:val="22"/>
        </w:rPr>
        <w:t>試料等の保管場所</w:t>
      </w:r>
      <w:r>
        <w:rPr>
          <w:rFonts w:ascii="ＭＳ 明朝" w:hAnsi="MS-Gothic" w:hint="eastAsia"/>
          <w:color w:val="0000FF"/>
          <w:kern w:val="0"/>
          <w:sz w:val="22"/>
        </w:rPr>
        <w:t>：基礎研究棟○○○号室、-80度の冷凍庫</w:t>
      </w:r>
    </w:p>
    <w:p w14:paraId="2BCE9B39" w14:textId="77777777" w:rsidR="00060716" w:rsidRDefault="00060716">
      <w:pPr>
        <w:spacing w:line="360" w:lineRule="exact"/>
        <w:ind w:leftChars="532" w:left="1637" w:hanging="360"/>
        <w:rPr>
          <w:rFonts w:ascii="ＭＳ 明朝" w:hAnsi="MS-Gothic" w:hint="eastAsia"/>
          <w:color w:val="0000FF"/>
          <w:kern w:val="0"/>
          <w:sz w:val="22"/>
        </w:rPr>
      </w:pPr>
      <w:r>
        <w:rPr>
          <w:rFonts w:ascii="ＭＳ 明朝" w:hAnsi="MS-Gothic" w:hint="eastAsia"/>
          <w:color w:val="0000FF"/>
          <w:kern w:val="0"/>
          <w:sz w:val="22"/>
        </w:rPr>
        <w:t>3）</w:t>
      </w:r>
      <w:r>
        <w:rPr>
          <w:rFonts w:ascii="ＭＳ 明朝" w:hAnsi="MS-Gothic"/>
          <w:color w:val="0000FF"/>
          <w:kern w:val="0"/>
          <w:sz w:val="22"/>
        </w:rPr>
        <w:t>試料等の管理責任者</w:t>
      </w:r>
      <w:r>
        <w:rPr>
          <w:rFonts w:ascii="ＭＳ 明朝" w:hAnsi="MS-Gothic" w:hint="eastAsia"/>
          <w:color w:val="0000FF"/>
          <w:kern w:val="0"/>
          <w:sz w:val="22"/>
        </w:rPr>
        <w:t>：○○○</w:t>
      </w:r>
    </w:p>
    <w:p w14:paraId="30259AD2" w14:textId="77777777" w:rsidR="00060716" w:rsidRDefault="00060716">
      <w:pPr>
        <w:spacing w:line="360" w:lineRule="exact"/>
        <w:ind w:leftChars="532" w:left="1637" w:hanging="360"/>
        <w:rPr>
          <w:rFonts w:ascii="MS-Gothic" w:hAnsi="MS-Gothic" w:hint="eastAsia"/>
          <w:color w:val="0000FF"/>
          <w:kern w:val="0"/>
          <w:sz w:val="22"/>
        </w:rPr>
      </w:pPr>
      <w:r>
        <w:rPr>
          <w:rFonts w:ascii="ＭＳ 明朝" w:hAnsi="MS-Gothic" w:hint="eastAsia"/>
          <w:color w:val="0000FF"/>
          <w:kern w:val="0"/>
          <w:sz w:val="22"/>
        </w:rPr>
        <w:t>4）</w:t>
      </w:r>
      <w:r>
        <w:rPr>
          <w:rFonts w:ascii="ＭＳ 明朝" w:hAnsi="MS-Gothic"/>
          <w:color w:val="0000FF"/>
          <w:kern w:val="0"/>
          <w:sz w:val="22"/>
        </w:rPr>
        <w:t>被験者</w:t>
      </w:r>
      <w:r>
        <w:rPr>
          <w:rFonts w:ascii="MS-Gothic" w:hAnsi="MS-Gothic"/>
          <w:color w:val="0000FF"/>
          <w:kern w:val="0"/>
          <w:sz w:val="22"/>
        </w:rPr>
        <w:t>等から得</w:t>
      </w:r>
      <w:r>
        <w:rPr>
          <w:rFonts w:ascii="MS-Gothic" w:hAnsi="MS-Gothic" w:hint="eastAsia"/>
          <w:color w:val="0000FF"/>
          <w:kern w:val="0"/>
          <w:sz w:val="22"/>
        </w:rPr>
        <w:t>る</w:t>
      </w:r>
      <w:r>
        <w:rPr>
          <w:rFonts w:ascii="MS-Gothic" w:hAnsi="MS-Gothic"/>
          <w:color w:val="0000FF"/>
          <w:kern w:val="0"/>
          <w:sz w:val="22"/>
        </w:rPr>
        <w:t>同意の内容</w:t>
      </w:r>
      <w:r>
        <w:rPr>
          <w:rFonts w:ascii="MS-Gothic" w:hAnsi="MS-Gothic" w:hint="eastAsia"/>
          <w:color w:val="0000FF"/>
          <w:kern w:val="0"/>
          <w:sz w:val="22"/>
        </w:rPr>
        <w:t>：別紙同意説明文書の項目○○○（試料を保存する目的と測定内容についての説明）</w:t>
      </w:r>
    </w:p>
    <w:p w14:paraId="2DB13E36" w14:textId="77777777" w:rsidR="00060716" w:rsidRPr="00D62246" w:rsidRDefault="00060716">
      <w:pPr>
        <w:spacing w:line="360" w:lineRule="exact"/>
        <w:ind w:leftChars="412" w:left="991" w:hanging="2"/>
        <w:rPr>
          <w:rFonts w:ascii="ＭＳ 明朝" w:hAnsi="MS-Gothic" w:hint="eastAsia"/>
          <w:color w:val="000000"/>
          <w:kern w:val="0"/>
          <w:sz w:val="22"/>
        </w:rPr>
      </w:pPr>
    </w:p>
    <w:p w14:paraId="03AC61E2" w14:textId="77777777" w:rsidR="00060716" w:rsidRDefault="00060716">
      <w:pPr>
        <w:tabs>
          <w:tab w:val="left" w:pos="540"/>
        </w:tabs>
        <w:spacing w:line="360" w:lineRule="exact"/>
        <w:ind w:left="2"/>
        <w:rPr>
          <w:rFonts w:ascii="ＭＳ ゴシック" w:eastAsia="ＭＳ ゴシック" w:hint="eastAsia"/>
          <w:sz w:val="22"/>
        </w:rPr>
      </w:pPr>
      <w:r>
        <w:rPr>
          <w:rFonts w:ascii="ＭＳ ゴシック" w:eastAsia="ＭＳ ゴシック" w:hint="eastAsia"/>
          <w:sz w:val="22"/>
        </w:rPr>
        <w:t>21．被験者の安全性、不利益に対する配慮</w:t>
      </w:r>
    </w:p>
    <w:p w14:paraId="0733BA6D" w14:textId="77777777" w:rsidR="00060716" w:rsidRDefault="00060716">
      <w:pPr>
        <w:pStyle w:val="a9"/>
        <w:rPr>
          <w:rFonts w:ascii="平成明朝" w:hint="eastAsia"/>
        </w:rPr>
      </w:pPr>
      <w:r>
        <w:rPr>
          <w:rFonts w:ascii="平成明朝" w:hint="eastAsia"/>
        </w:rPr>
        <w:t>かなりの頻度で発生が予想</w:t>
      </w:r>
      <w:r>
        <w:rPr>
          <w:rFonts w:ascii="Times New Roman" w:hAnsi="Times New Roman" w:hint="eastAsia"/>
          <w:kern w:val="0"/>
        </w:rPr>
        <w:t>される</w:t>
      </w:r>
      <w:r>
        <w:rPr>
          <w:rFonts w:ascii="平成明朝" w:hint="eastAsia"/>
        </w:rPr>
        <w:t>副作用がある場合、休薬期間やプラセボを用いる場合で原疾患の悪化の可能性がある場合等、あらかじめ想定される安全性の問題、患者の不利益があれば、具体的にそれに対する対処を規定しておく必要があります。この項目は、内容によっては有害事象発生時の対応、あるいは中止基準の項目内に記載することも可能です。</w:t>
      </w:r>
    </w:p>
    <w:p w14:paraId="66839839" w14:textId="77777777" w:rsidR="00060716" w:rsidRDefault="00060716">
      <w:pPr>
        <w:spacing w:beforeLines="50" w:before="200" w:line="360" w:lineRule="exact"/>
        <w:ind w:leftChars="25" w:left="720" w:hangingChars="300" w:hanging="660"/>
        <w:rPr>
          <w:rFonts w:ascii="平成明朝" w:hint="eastAsia"/>
          <w:color w:val="0000FF"/>
          <w:sz w:val="22"/>
        </w:rPr>
      </w:pPr>
      <w:r>
        <w:rPr>
          <w:rFonts w:ascii="平成明朝" w:hint="eastAsia"/>
          <w:color w:val="0000FF"/>
          <w:sz w:val="22"/>
        </w:rPr>
        <w:t>例</w:t>
      </w:r>
      <w:r>
        <w:rPr>
          <w:rFonts w:ascii="平成明朝" w:hint="eastAsia"/>
          <w:color w:val="0000FF"/>
          <w:sz w:val="22"/>
        </w:rPr>
        <w:t>1</w:t>
      </w:r>
      <w:r>
        <w:rPr>
          <w:rFonts w:ascii="平成明朝" w:hint="eastAsia"/>
          <w:color w:val="0000FF"/>
          <w:sz w:val="22"/>
        </w:rPr>
        <w:t>：有害事象が発生した際には、</w:t>
      </w:r>
      <w:r>
        <w:rPr>
          <w:rFonts w:ascii="Times New Roman" w:hAnsi="Times New Roman"/>
          <w:color w:val="0000FF"/>
          <w:kern w:val="0"/>
          <w:sz w:val="22"/>
        </w:rPr>
        <w:t>速やかに適切な診察と処置を行う</w:t>
      </w:r>
      <w:r>
        <w:rPr>
          <w:rFonts w:ascii="Times New Roman" w:hAnsi="Times New Roman" w:hint="eastAsia"/>
          <w:color w:val="0000FF"/>
          <w:kern w:val="0"/>
          <w:sz w:val="22"/>
        </w:rPr>
        <w:t>が、特に、本試験では下痢が生じる可能性がある。その際は、○○○や△△△を用いて速やかに対応を行う。それでも改善せず中等度〜高度の下痢が持続する場合は、当該被験者への試験を中止する。</w:t>
      </w:r>
    </w:p>
    <w:p w14:paraId="6173BE7D" w14:textId="77777777" w:rsidR="00060716" w:rsidRDefault="00060716">
      <w:pPr>
        <w:spacing w:beforeLines="50" w:before="200" w:line="360" w:lineRule="exact"/>
        <w:ind w:leftChars="25" w:left="720" w:hangingChars="300" w:hanging="660"/>
        <w:rPr>
          <w:rFonts w:ascii="平成明朝" w:hint="eastAsia"/>
          <w:color w:val="0000FF"/>
          <w:sz w:val="22"/>
        </w:rPr>
      </w:pPr>
      <w:r>
        <w:rPr>
          <w:rFonts w:ascii="ＭＳ 明朝" w:hAnsi="Times New Roman" w:hint="eastAsia"/>
          <w:color w:val="0000FF"/>
          <w:kern w:val="0"/>
          <w:sz w:val="22"/>
        </w:rPr>
        <w:t>例2：</w:t>
      </w:r>
      <w:r>
        <w:rPr>
          <w:rFonts w:ascii="平成明朝" w:hint="eastAsia"/>
          <w:color w:val="0000FF"/>
          <w:sz w:val="22"/>
        </w:rPr>
        <w:t>本試験</w:t>
      </w:r>
      <w:r>
        <w:rPr>
          <w:rFonts w:ascii="ＭＳ 明朝" w:hAnsi="Times New Roman" w:hint="eastAsia"/>
          <w:color w:val="0000FF"/>
          <w:kern w:val="0"/>
          <w:sz w:val="22"/>
        </w:rPr>
        <w:t>の休薬期間中に血圧上昇が生じる可能性がある。試験期間中に以下が認めら</w:t>
      </w:r>
      <w:r>
        <w:rPr>
          <w:rFonts w:ascii="Times New Roman" w:hAnsi="Times New Roman" w:hint="eastAsia"/>
          <w:color w:val="0000FF"/>
          <w:kern w:val="0"/>
          <w:sz w:val="22"/>
        </w:rPr>
        <w:t>れた場合は直ちに当該被験者への試験を中止する。</w:t>
      </w:r>
    </w:p>
    <w:p w14:paraId="305F9DF3" w14:textId="77777777" w:rsidR="00060716" w:rsidRDefault="00060716">
      <w:pPr>
        <w:spacing w:line="360" w:lineRule="exact"/>
        <w:ind w:leftChars="321" w:left="1078" w:hanging="308"/>
        <w:rPr>
          <w:rFonts w:ascii="ＭＳ 明朝" w:hAnsi="Times New Roman" w:hint="eastAsia"/>
          <w:color w:val="0000FF"/>
          <w:kern w:val="0"/>
          <w:sz w:val="22"/>
        </w:rPr>
      </w:pPr>
      <w:r>
        <w:rPr>
          <w:rFonts w:ascii="平成明朝" w:hint="eastAsia"/>
          <w:color w:val="0000FF"/>
          <w:sz w:val="22"/>
        </w:rPr>
        <w:t>1</w:t>
      </w:r>
      <w:r>
        <w:rPr>
          <w:rFonts w:ascii="平成明朝" w:hint="eastAsia"/>
          <w:color w:val="0000FF"/>
          <w:sz w:val="22"/>
        </w:rPr>
        <w:t>）</w:t>
      </w:r>
      <w:r>
        <w:rPr>
          <w:rFonts w:ascii="ＭＳ 明朝" w:hAnsi="Times New Roman" w:hint="eastAsia"/>
          <w:color w:val="0000FF"/>
          <w:kern w:val="0"/>
          <w:sz w:val="22"/>
        </w:rPr>
        <w:t>外来診察時に、一度でも収縮期180あるいは拡張期110</w:t>
      </w:r>
      <w:r>
        <w:rPr>
          <w:rFonts w:ascii="ＭＳ 明朝" w:hAnsi="Times New Roman"/>
          <w:color w:val="0000FF"/>
          <w:kern w:val="0"/>
          <w:sz w:val="22"/>
        </w:rPr>
        <w:t>mmHg</w:t>
      </w:r>
      <w:r>
        <w:rPr>
          <w:rFonts w:ascii="ＭＳ 明朝" w:hAnsi="Times New Roman" w:hint="eastAsia"/>
          <w:color w:val="0000FF"/>
          <w:kern w:val="0"/>
          <w:sz w:val="22"/>
        </w:rPr>
        <w:t>以上の血圧が認められた場合</w:t>
      </w:r>
    </w:p>
    <w:p w14:paraId="5F3B3344" w14:textId="77777777" w:rsidR="00060716" w:rsidRDefault="00060716">
      <w:pPr>
        <w:spacing w:line="360" w:lineRule="exact"/>
        <w:ind w:leftChars="321" w:left="1078" w:hanging="308"/>
        <w:rPr>
          <w:rFonts w:ascii="ＭＳ 明朝" w:hAnsi="Times New Roman" w:hint="eastAsia"/>
          <w:color w:val="0000FF"/>
          <w:kern w:val="0"/>
          <w:sz w:val="22"/>
        </w:rPr>
      </w:pPr>
      <w:r>
        <w:rPr>
          <w:rFonts w:ascii="平成明朝" w:hint="eastAsia"/>
          <w:color w:val="0000FF"/>
          <w:sz w:val="22"/>
        </w:rPr>
        <w:t>2</w:t>
      </w:r>
      <w:r>
        <w:rPr>
          <w:rFonts w:ascii="平成明朝" w:hint="eastAsia"/>
          <w:color w:val="0000FF"/>
          <w:sz w:val="22"/>
        </w:rPr>
        <w:t>）</w:t>
      </w:r>
      <w:r>
        <w:rPr>
          <w:rFonts w:ascii="ＭＳ 明朝" w:hAnsi="Times New Roman" w:hint="eastAsia"/>
          <w:color w:val="0000FF"/>
          <w:kern w:val="0"/>
          <w:sz w:val="22"/>
        </w:rPr>
        <w:t>外来診察時に、収縮期で25</w:t>
      </w:r>
      <w:r>
        <w:rPr>
          <w:rFonts w:ascii="ＭＳ 明朝" w:hAnsi="Times New Roman"/>
          <w:color w:val="0000FF"/>
          <w:kern w:val="0"/>
          <w:sz w:val="22"/>
        </w:rPr>
        <w:t>mmHg</w:t>
      </w:r>
      <w:r>
        <w:rPr>
          <w:rFonts w:ascii="ＭＳ 明朝" w:hAnsi="Times New Roman" w:hint="eastAsia"/>
          <w:color w:val="0000FF"/>
          <w:kern w:val="0"/>
          <w:sz w:val="22"/>
        </w:rPr>
        <w:t>、拡張期で15</w:t>
      </w:r>
      <w:r>
        <w:rPr>
          <w:rFonts w:ascii="ＭＳ 明朝" w:hAnsi="Times New Roman"/>
          <w:color w:val="0000FF"/>
          <w:kern w:val="0"/>
          <w:sz w:val="22"/>
        </w:rPr>
        <w:t>mmHg</w:t>
      </w:r>
      <w:r>
        <w:rPr>
          <w:rFonts w:ascii="ＭＳ 明朝" w:hAnsi="Times New Roman" w:hint="eastAsia"/>
          <w:color w:val="0000FF"/>
          <w:kern w:val="0"/>
          <w:sz w:val="22"/>
        </w:rPr>
        <w:t>以上の血圧上昇が認められ、それが1週間後の外来診察時にも持続していた場合</w:t>
      </w:r>
    </w:p>
    <w:p w14:paraId="7D2A962F" w14:textId="77777777" w:rsidR="00060716" w:rsidRDefault="00060716">
      <w:pPr>
        <w:spacing w:line="360" w:lineRule="exact"/>
        <w:ind w:leftChars="321" w:left="1078" w:hanging="308"/>
        <w:rPr>
          <w:rFonts w:ascii="平成明朝" w:hint="eastAsia"/>
          <w:sz w:val="22"/>
        </w:rPr>
      </w:pPr>
    </w:p>
    <w:p w14:paraId="65D08B26" w14:textId="77777777" w:rsidR="00060716" w:rsidRDefault="00060716">
      <w:pPr>
        <w:spacing w:line="360" w:lineRule="exact"/>
        <w:rPr>
          <w:rFonts w:ascii="ＭＳ ゴシック" w:eastAsia="ＭＳ ゴシック" w:hint="eastAsia"/>
          <w:sz w:val="22"/>
        </w:rPr>
      </w:pPr>
      <w:r>
        <w:rPr>
          <w:rFonts w:ascii="ＭＳ ゴシック" w:eastAsia="ＭＳ ゴシック" w:hint="eastAsia"/>
          <w:sz w:val="22"/>
        </w:rPr>
        <w:t>22．患者の費用負担</w:t>
      </w:r>
    </w:p>
    <w:p w14:paraId="0C77173C" w14:textId="77777777" w:rsidR="00060716" w:rsidRDefault="00060716">
      <w:pPr>
        <w:pStyle w:val="a9"/>
        <w:rPr>
          <w:rFonts w:ascii="ＭＳ 明朝" w:hint="eastAsia"/>
          <w:kern w:val="0"/>
        </w:rPr>
      </w:pPr>
      <w:r>
        <w:rPr>
          <w:rFonts w:ascii="ＭＳ 明朝" w:hint="eastAsia"/>
          <w:kern w:val="0"/>
        </w:rPr>
        <w:t>被験者の保険</w:t>
      </w:r>
      <w:r>
        <w:rPr>
          <w:rFonts w:ascii="平成明朝" w:hint="eastAsia"/>
        </w:rPr>
        <w:t>診療</w:t>
      </w:r>
      <w:r>
        <w:rPr>
          <w:rFonts w:ascii="ＭＳ 明朝" w:hint="eastAsia"/>
          <w:kern w:val="0"/>
        </w:rPr>
        <w:t>自己負担分の支払い等、費用負担が増えないようにしてください。つまり、試験に参加したために、通常の</w:t>
      </w:r>
      <w:r>
        <w:rPr>
          <w:rFonts w:ascii="平成明朝" w:hint="eastAsia"/>
        </w:rPr>
        <w:t>診療</w:t>
      </w:r>
      <w:r>
        <w:rPr>
          <w:rFonts w:ascii="ＭＳ 明朝" w:hint="eastAsia"/>
          <w:kern w:val="0"/>
        </w:rPr>
        <w:t>以上に通院回数が増える、検査項目や検査回数が増え、その結果として患者の経済的負担等が増えてしまうことがないようにしてください。もし、そのようなことが必要であれば、研究費で検査費用等を負担するなどの対処をお願いします。また、保険適応外あるいは未承認薬を用いる場合や、保険適応外の検査を行う場合は、それらが研究費で賄われるように対処してください。</w:t>
      </w:r>
    </w:p>
    <w:p w14:paraId="4FC317E3" w14:textId="77777777" w:rsidR="00060716" w:rsidRDefault="00060716">
      <w:pPr>
        <w:spacing w:beforeLines="50" w:before="200" w:line="360" w:lineRule="exact"/>
        <w:ind w:leftChars="25" w:left="720" w:hangingChars="300" w:hanging="660"/>
        <w:rPr>
          <w:rFonts w:ascii="ＭＳ 明朝" w:hint="eastAsia"/>
          <w:color w:val="0000FF"/>
          <w:sz w:val="20"/>
        </w:rPr>
      </w:pPr>
      <w:r>
        <w:rPr>
          <w:rFonts w:ascii="ＭＳ 明朝" w:hAnsi="Times New Roman" w:hint="eastAsia"/>
          <w:color w:val="0000FF"/>
          <w:kern w:val="0"/>
          <w:sz w:val="22"/>
        </w:rPr>
        <w:t>例1：</w:t>
      </w:r>
      <w:r>
        <w:rPr>
          <w:rFonts w:ascii="ＭＳ 明朝" w:hAnsi="Symbol"/>
          <w:color w:val="0000FF"/>
          <w:kern w:val="0"/>
          <w:sz w:val="22"/>
        </w:rPr>
        <w:t>本試験は</w:t>
      </w:r>
      <w:r>
        <w:rPr>
          <w:rFonts w:ascii="ＭＳ 明朝" w:hAnsi="Times New Roman"/>
          <w:color w:val="0000FF"/>
          <w:kern w:val="0"/>
          <w:sz w:val="22"/>
        </w:rPr>
        <w:t>全て</w:t>
      </w:r>
      <w:r>
        <w:rPr>
          <w:rFonts w:ascii="ＭＳ 明朝" w:hAnsi="Symbol"/>
          <w:color w:val="0000FF"/>
          <w:kern w:val="0"/>
          <w:sz w:val="22"/>
        </w:rPr>
        <w:t>保険診療の範囲内で実施される。保険適応外の薬剤投与および検査実施は行わない。また、被験者の通院回数、検査実施頻度も通常の診療と同程度であり、試験参加による被験者の負担増加はないと考えられる</w:t>
      </w:r>
    </w:p>
    <w:p w14:paraId="0A78370F" w14:textId="77777777" w:rsidR="00060716" w:rsidRDefault="00060716">
      <w:pPr>
        <w:spacing w:beforeLines="50" w:before="200" w:line="360" w:lineRule="exact"/>
        <w:ind w:leftChars="25" w:left="720" w:hangingChars="300" w:hanging="660"/>
        <w:rPr>
          <w:rFonts w:ascii="Letter Gothic Std" w:hAnsi="Letter Gothic Std" w:hint="eastAsia"/>
          <w:color w:val="0000FF"/>
          <w:kern w:val="0"/>
          <w:sz w:val="22"/>
        </w:rPr>
      </w:pPr>
      <w:r>
        <w:rPr>
          <w:rFonts w:ascii="ＭＳ 明朝" w:hAnsi="Times New Roman" w:hint="eastAsia"/>
          <w:color w:val="0000FF"/>
          <w:kern w:val="0"/>
          <w:sz w:val="22"/>
        </w:rPr>
        <w:t>例2：</w:t>
      </w:r>
      <w:r>
        <w:rPr>
          <w:rFonts w:ascii="ＭＳ 明朝" w:hAnsi="Letter Gothic Std" w:hint="eastAsia"/>
          <w:color w:val="0000FF"/>
          <w:kern w:val="0"/>
          <w:sz w:val="22"/>
        </w:rPr>
        <w:t>本試験に参加する被験者への</w:t>
      </w:r>
      <w:r>
        <w:rPr>
          <w:rFonts w:ascii="ＭＳ 明朝" w:hAnsi="Symbol"/>
          <w:color w:val="0000FF"/>
          <w:kern w:val="0"/>
          <w:sz w:val="22"/>
        </w:rPr>
        <w:t>薬剤</w:t>
      </w:r>
      <w:r>
        <w:rPr>
          <w:rFonts w:ascii="ＭＳ 明朝" w:hAnsi="Letter Gothic Std" w:hint="eastAsia"/>
          <w:color w:val="0000FF"/>
          <w:kern w:val="0"/>
          <w:sz w:val="22"/>
        </w:rPr>
        <w:t>○○の使用は保険適応外である。このため薬剤○○の</w:t>
      </w:r>
      <w:r>
        <w:rPr>
          <w:rFonts w:ascii="Letter Gothic Std" w:hAnsi="Letter Gothic Std" w:hint="eastAsia"/>
          <w:color w:val="0000FF"/>
          <w:kern w:val="0"/>
          <w:sz w:val="22"/>
        </w:rPr>
        <w:t>費用は研究費で負担する。検査等そのほかの診療は全て保険診療の範囲内であり、被験者の通院回数も通常の診療と同程度である</w:t>
      </w:r>
    </w:p>
    <w:p w14:paraId="40E4FAE3" w14:textId="77777777" w:rsidR="00060716" w:rsidRDefault="00060716">
      <w:pPr>
        <w:spacing w:line="360" w:lineRule="exact"/>
        <w:ind w:leftChars="134" w:left="718" w:hangingChars="180" w:hanging="396"/>
        <w:rPr>
          <w:rFonts w:hint="eastAsia"/>
          <w:sz w:val="22"/>
        </w:rPr>
      </w:pPr>
    </w:p>
    <w:p w14:paraId="2B79B866" w14:textId="77777777" w:rsidR="00060716" w:rsidRDefault="00060716">
      <w:pPr>
        <w:tabs>
          <w:tab w:val="left" w:pos="540"/>
        </w:tabs>
        <w:spacing w:line="360" w:lineRule="exact"/>
        <w:rPr>
          <w:rFonts w:ascii="ＭＳ ゴシック" w:eastAsia="ＭＳ ゴシック" w:hint="eastAsia"/>
          <w:sz w:val="22"/>
        </w:rPr>
      </w:pPr>
      <w:r>
        <w:rPr>
          <w:rFonts w:ascii="ＭＳ ゴシック" w:eastAsia="ＭＳ ゴシック" w:hint="eastAsia"/>
          <w:sz w:val="22"/>
        </w:rPr>
        <w:t>23．被験者の健康被害に対する補償および賠償</w:t>
      </w:r>
    </w:p>
    <w:p w14:paraId="77A3E40A" w14:textId="77777777" w:rsidR="00060716" w:rsidRDefault="00060716">
      <w:pPr>
        <w:pStyle w:val="a9"/>
        <w:rPr>
          <w:rFonts w:hint="eastAsia"/>
        </w:rPr>
      </w:pPr>
      <w:r>
        <w:rPr>
          <w:rFonts w:hint="eastAsia"/>
        </w:rPr>
        <w:t>本試験での補償措置を</w:t>
      </w:r>
      <w:r>
        <w:rPr>
          <w:rFonts w:ascii="ＭＳ 明朝" w:hint="eastAsia"/>
          <w:kern w:val="0"/>
        </w:rPr>
        <w:t>記載</w:t>
      </w:r>
      <w:r>
        <w:rPr>
          <w:rFonts w:hint="eastAsia"/>
        </w:rPr>
        <w:t>してください。</w:t>
      </w:r>
    </w:p>
    <w:p w14:paraId="65703C4E" w14:textId="77777777" w:rsidR="00060716" w:rsidRDefault="00060716">
      <w:pPr>
        <w:spacing w:beforeLines="50" w:before="200" w:line="360" w:lineRule="exact"/>
        <w:ind w:leftChars="98" w:left="895" w:hangingChars="300" w:hanging="660"/>
        <w:rPr>
          <w:rFonts w:hint="eastAsia"/>
          <w:color w:val="0000FF"/>
          <w:sz w:val="22"/>
        </w:rPr>
      </w:pPr>
      <w:r>
        <w:rPr>
          <w:rFonts w:hint="eastAsia"/>
          <w:color w:val="0000FF"/>
          <w:sz w:val="22"/>
        </w:rPr>
        <w:t>例（補償</w:t>
      </w:r>
      <w:r>
        <w:rPr>
          <w:rFonts w:ascii="ＭＳ 明朝" w:hAnsi="Letter Gothic Std" w:hint="eastAsia"/>
          <w:color w:val="0000FF"/>
          <w:kern w:val="0"/>
          <w:sz w:val="22"/>
        </w:rPr>
        <w:t>保険</w:t>
      </w:r>
      <w:r>
        <w:rPr>
          <w:rFonts w:hint="eastAsia"/>
          <w:color w:val="0000FF"/>
          <w:sz w:val="22"/>
        </w:rPr>
        <w:t>の契約を行う場合）：</w:t>
      </w:r>
    </w:p>
    <w:p w14:paraId="1DC6731A" w14:textId="77777777" w:rsidR="00060716" w:rsidRDefault="00060716">
      <w:pPr>
        <w:spacing w:line="360" w:lineRule="exact"/>
        <w:ind w:leftChars="170" w:left="720" w:hangingChars="142" w:hanging="312"/>
        <w:rPr>
          <w:rFonts w:ascii="ＭＳ 明朝" w:hint="eastAsia"/>
          <w:color w:val="0000FF"/>
          <w:sz w:val="22"/>
        </w:rPr>
      </w:pPr>
      <w:r>
        <w:rPr>
          <w:rFonts w:ascii="ＭＳ 明朝" w:hint="eastAsia"/>
          <w:color w:val="0000FF"/>
          <w:sz w:val="22"/>
        </w:rPr>
        <w:t>1）本試験に起因して、</w:t>
      </w:r>
      <w:r>
        <w:rPr>
          <w:rFonts w:ascii="ＭＳ 明朝" w:hAnsi="Symbol" w:hint="eastAsia"/>
          <w:color w:val="0000FF"/>
          <w:kern w:val="0"/>
          <w:sz w:val="22"/>
        </w:rPr>
        <w:t>被験者</w:t>
      </w:r>
      <w:r>
        <w:rPr>
          <w:rFonts w:ascii="ＭＳ 明朝" w:hint="eastAsia"/>
          <w:color w:val="0000FF"/>
          <w:sz w:val="22"/>
        </w:rPr>
        <w:t>に万が一死亡や後遺障害が生じた場合は、本院が契約した保険によって補償を行う。</w:t>
      </w:r>
    </w:p>
    <w:p w14:paraId="613A5C19" w14:textId="77777777" w:rsidR="00060716" w:rsidRDefault="00060716">
      <w:pPr>
        <w:spacing w:line="360" w:lineRule="exact"/>
        <w:ind w:leftChars="170" w:left="720" w:hangingChars="142" w:hanging="312"/>
        <w:rPr>
          <w:rFonts w:ascii="ＭＳ 明朝" w:hint="eastAsia"/>
          <w:color w:val="0000FF"/>
          <w:sz w:val="22"/>
        </w:rPr>
      </w:pPr>
      <w:r>
        <w:rPr>
          <w:rFonts w:ascii="ＭＳ 明朝" w:hint="eastAsia"/>
          <w:color w:val="0000FF"/>
          <w:sz w:val="22"/>
        </w:rPr>
        <w:t>2）死亡や後遺障害まで至らない健康被害、例えば健康被害の治療で生じた医療費の自己負担分の支払い、休業補償、差額ベッド料金の補填などの補償については、この研究に関わる組織・施設、および医師等の個人のいずれも被験者に対して補償は行わない。ただし、健康被害に対して最善の治療が病院全体で行われるように、担当医師が迅速かつ適切な対応を行う。</w:t>
      </w:r>
    </w:p>
    <w:p w14:paraId="16EC1901" w14:textId="77777777" w:rsidR="00060716" w:rsidRDefault="00060716">
      <w:pPr>
        <w:spacing w:line="360" w:lineRule="exact"/>
        <w:ind w:leftChars="170" w:left="720" w:hangingChars="142" w:hanging="312"/>
        <w:rPr>
          <w:rFonts w:hint="eastAsia"/>
          <w:color w:val="0000FF"/>
          <w:sz w:val="22"/>
        </w:rPr>
      </w:pPr>
      <w:r>
        <w:rPr>
          <w:rFonts w:ascii="ＭＳ 明朝" w:hint="eastAsia"/>
          <w:color w:val="0000FF"/>
          <w:sz w:val="22"/>
        </w:rPr>
        <w:t>3）</w:t>
      </w:r>
      <w:r>
        <w:rPr>
          <w:rFonts w:hint="eastAsia"/>
          <w:color w:val="0000FF"/>
          <w:sz w:val="22"/>
        </w:rPr>
        <w:t>試験責任医師、試験分担</w:t>
      </w:r>
      <w:r>
        <w:rPr>
          <w:rFonts w:ascii="ＭＳ 明朝" w:hint="eastAsia"/>
          <w:color w:val="0000FF"/>
          <w:sz w:val="22"/>
        </w:rPr>
        <w:t>医師</w:t>
      </w:r>
      <w:r>
        <w:rPr>
          <w:rFonts w:hint="eastAsia"/>
          <w:color w:val="0000FF"/>
          <w:sz w:val="22"/>
        </w:rPr>
        <w:t>は、賠償責任に備え医師賠償責任保険への加入を必須とする。</w:t>
      </w:r>
    </w:p>
    <w:p w14:paraId="7A8800BE" w14:textId="77777777" w:rsidR="00060716" w:rsidRDefault="00060716">
      <w:pPr>
        <w:spacing w:beforeLines="50" w:before="200" w:line="360" w:lineRule="exact"/>
        <w:ind w:leftChars="98" w:left="895" w:hangingChars="300" w:hanging="660"/>
        <w:rPr>
          <w:rFonts w:ascii="ＭＳ 明朝" w:hAnsi="Century" w:hint="eastAsia"/>
          <w:color w:val="0000FF"/>
          <w:kern w:val="0"/>
          <w:sz w:val="22"/>
        </w:rPr>
      </w:pPr>
      <w:r>
        <w:rPr>
          <w:rFonts w:ascii="ＭＳ 明朝" w:hAnsi="Century" w:hint="eastAsia"/>
          <w:color w:val="0000FF"/>
          <w:kern w:val="0"/>
          <w:sz w:val="22"/>
        </w:rPr>
        <w:t>例（保険診療の範囲内で行う研究の場合）：</w:t>
      </w:r>
    </w:p>
    <w:p w14:paraId="4E9180DE" w14:textId="77777777" w:rsidR="00060716" w:rsidRDefault="00060716">
      <w:pPr>
        <w:ind w:leftChars="200" w:left="480" w:firstLineChars="114" w:firstLine="251"/>
        <w:rPr>
          <w:rFonts w:hint="eastAsia"/>
          <w:color w:val="0000FF"/>
          <w:sz w:val="22"/>
        </w:rPr>
      </w:pPr>
      <w:r>
        <w:rPr>
          <w:rFonts w:ascii="ＭＳ 明朝" w:hAnsi="Century" w:hint="eastAsia"/>
          <w:color w:val="0000FF"/>
          <w:kern w:val="0"/>
          <w:sz w:val="22"/>
        </w:rPr>
        <w:t>本試験における薬物投与や検査は、すべて保険診療の範囲内で行う。本試験に起因して</w:t>
      </w:r>
      <w:r>
        <w:rPr>
          <w:rFonts w:ascii="ＭＳ 明朝" w:hAnsi="Helvetica" w:hint="eastAsia"/>
          <w:color w:val="0000FF"/>
          <w:kern w:val="0"/>
          <w:sz w:val="22"/>
        </w:rPr>
        <w:t>健康被害が生じた場合も、通常の保険診療と同様に患者の健康保険を用いて治療を行う。その際の</w:t>
      </w:r>
      <w:r>
        <w:rPr>
          <w:rFonts w:ascii="ＭＳ 明朝" w:hint="eastAsia"/>
          <w:color w:val="0000FF"/>
          <w:sz w:val="22"/>
        </w:rPr>
        <w:t>医療費の自己負担分の支払い、休業補償、差額ベッド料金の補填などの補償については、この研究に関わる組織・施設、および医師等の個人のいずれも被験者に対して補償は行わない。</w:t>
      </w:r>
      <w:r>
        <w:rPr>
          <w:rFonts w:ascii="ＭＳ 明朝" w:hAnsi="Helvetica" w:hint="eastAsia"/>
          <w:color w:val="0000FF"/>
          <w:kern w:val="0"/>
          <w:sz w:val="22"/>
        </w:rPr>
        <w:t>ただし、</w:t>
      </w:r>
      <w:r>
        <w:rPr>
          <w:rFonts w:ascii="ＭＳ 明朝" w:hint="eastAsia"/>
          <w:color w:val="0000FF"/>
          <w:sz w:val="22"/>
        </w:rPr>
        <w:t>最善の治療が病院全体で行われるように、担当医師が迅速かつ適切な対応を行う。</w:t>
      </w:r>
      <w:r>
        <w:rPr>
          <w:rFonts w:hint="eastAsia"/>
          <w:color w:val="0000FF"/>
          <w:sz w:val="22"/>
        </w:rPr>
        <w:t>試験責任医師、試験分担医師は、賠償責任に備え医師賠償責任保険への加入を必須とする。</w:t>
      </w:r>
    </w:p>
    <w:p w14:paraId="3F09AAA0" w14:textId="77777777" w:rsidR="00060716" w:rsidRDefault="00060716">
      <w:pPr>
        <w:spacing w:line="360" w:lineRule="exact"/>
        <w:ind w:leftChars="177" w:left="425"/>
        <w:rPr>
          <w:rFonts w:ascii="ＭＳ 明朝" w:hAnsi="Century"/>
          <w:color w:val="0000FF"/>
          <w:kern w:val="0"/>
          <w:sz w:val="22"/>
        </w:rPr>
      </w:pPr>
    </w:p>
    <w:p w14:paraId="70E39E21" w14:textId="77777777" w:rsidR="00060716" w:rsidRDefault="00060716">
      <w:pPr>
        <w:tabs>
          <w:tab w:val="left" w:pos="540"/>
        </w:tabs>
        <w:spacing w:line="360" w:lineRule="exact"/>
        <w:rPr>
          <w:rFonts w:ascii="ＭＳ ゴシック" w:eastAsia="ＭＳ ゴシック" w:hint="eastAsia"/>
          <w:sz w:val="22"/>
        </w:rPr>
      </w:pPr>
      <w:r>
        <w:rPr>
          <w:rFonts w:ascii="ＭＳ ゴシック" w:eastAsia="ＭＳ ゴシック" w:hint="eastAsia"/>
          <w:sz w:val="22"/>
        </w:rPr>
        <w:t>24．被験者に対する謝金等</w:t>
      </w:r>
    </w:p>
    <w:p w14:paraId="6736484E" w14:textId="77777777" w:rsidR="00060716" w:rsidRDefault="00060716">
      <w:pPr>
        <w:pStyle w:val="a9"/>
        <w:rPr>
          <w:rFonts w:hint="eastAsia"/>
        </w:rPr>
      </w:pPr>
      <w:r>
        <w:rPr>
          <w:rFonts w:hint="eastAsia"/>
        </w:rPr>
        <w:t>被験者</w:t>
      </w:r>
      <w:r>
        <w:rPr>
          <w:rFonts w:ascii="平成明朝" w:hint="eastAsia"/>
        </w:rPr>
        <w:t>に謝金等の金銭の支払いを行う場合は記載してください。</w:t>
      </w:r>
    </w:p>
    <w:p w14:paraId="2880BCF7" w14:textId="77777777" w:rsidR="00060716" w:rsidRDefault="00060716">
      <w:pPr>
        <w:pStyle w:val="a9"/>
        <w:rPr>
          <w:rFonts w:ascii="ＭＳ 明朝" w:hint="eastAsia"/>
        </w:rPr>
      </w:pPr>
      <w:r>
        <w:rPr>
          <w:rFonts w:ascii="ＭＳ 明朝" w:hint="eastAsia"/>
        </w:rPr>
        <w:t>本院には</w:t>
      </w:r>
      <w:r>
        <w:rPr>
          <w:rFonts w:ascii="平成明朝" w:hint="eastAsia"/>
        </w:rPr>
        <w:t>臨床</w:t>
      </w:r>
      <w:r>
        <w:rPr>
          <w:rFonts w:ascii="ＭＳ 明朝" w:hint="eastAsia"/>
        </w:rPr>
        <w:t>薬理試験に伴う謝金算定基準がありますので参考にしてください。必要な方は創薬オフィス</w:t>
      </w:r>
      <w:r>
        <w:rPr>
          <w:rFonts w:ascii="ＭＳ 明朝"/>
        </w:rPr>
        <w:t>6114</w:t>
      </w:r>
      <w:r>
        <w:rPr>
          <w:rFonts w:ascii="ＭＳ 明朝" w:hint="eastAsia"/>
        </w:rPr>
        <w:t>にご連絡ください。</w:t>
      </w:r>
    </w:p>
    <w:p w14:paraId="6DDE2765" w14:textId="77777777" w:rsidR="00060716" w:rsidRDefault="00060716">
      <w:pPr>
        <w:spacing w:line="360" w:lineRule="exact"/>
        <w:ind w:leftChars="99" w:left="238" w:firstLine="180"/>
        <w:rPr>
          <w:rFonts w:ascii="ＭＳ 明朝" w:hint="eastAsia"/>
          <w:sz w:val="22"/>
        </w:rPr>
      </w:pPr>
    </w:p>
    <w:p w14:paraId="7E9A3B75" w14:textId="77777777" w:rsidR="00060716" w:rsidRDefault="00060716">
      <w:pPr>
        <w:tabs>
          <w:tab w:val="left" w:pos="540"/>
        </w:tabs>
        <w:spacing w:line="360" w:lineRule="exact"/>
        <w:rPr>
          <w:rFonts w:ascii="ＭＳ ゴシック" w:eastAsia="ＭＳ ゴシック" w:hint="eastAsia"/>
          <w:sz w:val="22"/>
        </w:rPr>
      </w:pPr>
      <w:r>
        <w:rPr>
          <w:rFonts w:ascii="ＭＳ ゴシック" w:eastAsia="ＭＳ ゴシック" w:hint="eastAsia"/>
          <w:sz w:val="22"/>
        </w:rPr>
        <w:t>25．評価項目</w:t>
      </w:r>
    </w:p>
    <w:p w14:paraId="7DE7FBC0" w14:textId="77777777" w:rsidR="00060716" w:rsidRDefault="00060716">
      <w:pPr>
        <w:pStyle w:val="a9"/>
        <w:rPr>
          <w:rFonts w:ascii="ＭＳ ゴシック" w:eastAsia="ＭＳ ゴシック" w:hint="eastAsia"/>
        </w:rPr>
      </w:pPr>
      <w:r>
        <w:rPr>
          <w:rFonts w:ascii="平成明朝" w:hint="eastAsia"/>
          <w:sz w:val="20"/>
        </w:rPr>
        <w:t>有効性等に</w:t>
      </w:r>
      <w:r>
        <w:rPr>
          <w:rFonts w:ascii="平成明朝" w:hint="eastAsia"/>
        </w:rPr>
        <w:t>関して</w:t>
      </w:r>
      <w:r>
        <w:rPr>
          <w:rFonts w:ascii="平成明朝" w:hint="eastAsia"/>
          <w:sz w:val="20"/>
        </w:rPr>
        <w:t>主要評価</w:t>
      </w:r>
      <w:r>
        <w:rPr>
          <w:rFonts w:ascii="平成明朝" w:hint="eastAsia"/>
        </w:rPr>
        <w:t>項目、副次的評価項目を記載します。また、安全性評価項目を記載します。</w:t>
      </w:r>
    </w:p>
    <w:p w14:paraId="47B1E584" w14:textId="77777777" w:rsidR="00060716" w:rsidRDefault="00060716">
      <w:pPr>
        <w:pStyle w:val="a9"/>
        <w:rPr>
          <w:rFonts w:ascii="ＭＳ 明朝" w:hint="eastAsia"/>
        </w:rPr>
      </w:pPr>
      <w:r>
        <w:rPr>
          <w:rFonts w:ascii="平成明朝" w:hint="eastAsia"/>
        </w:rPr>
        <w:t>しばしば見られるのは、できるだけたくさんデータをとって統計解析を繰り返し、有意差が出たデータで論じようとする場合です。しかし、何度も検定を繰り返すと本当は差がないのに偶然有意差が出る可能性が高くなります（検定の多重性の問題）。また、仮説を立てる段階で、説明変数（原因と見なす項目、薬物治療など）と明らかにしたいアウトカム（結果と見なす項目、心血管イベント発生率、</w:t>
      </w:r>
      <w:r>
        <w:rPr>
          <w:rFonts w:ascii="平成明朝"/>
        </w:rPr>
        <w:t>QOL</w:t>
      </w:r>
      <w:r>
        <w:rPr>
          <w:rFonts w:ascii="平成明朝" w:hint="eastAsia"/>
        </w:rPr>
        <w:t>など）を設定していたはずです。明らかにしたいアウトカムを主要評価項目として設定する必要があります。その他のアウトカムを副次的評価項目として記載します。設定根拠の記載も望まれます。</w:t>
      </w:r>
    </w:p>
    <w:p w14:paraId="0EBEE108" w14:textId="77777777" w:rsidR="00060716" w:rsidRDefault="00060716">
      <w:pPr>
        <w:spacing w:beforeLines="50" w:before="200" w:line="360" w:lineRule="exact"/>
        <w:ind w:leftChars="134" w:left="718" w:hangingChars="180" w:hanging="396"/>
        <w:rPr>
          <w:rFonts w:ascii="ＭＳ 明朝" w:hAnsi="Times New Roman" w:hint="eastAsia"/>
          <w:color w:val="0000FF"/>
          <w:kern w:val="0"/>
          <w:sz w:val="22"/>
        </w:rPr>
      </w:pPr>
      <w:r>
        <w:rPr>
          <w:rFonts w:ascii="ＭＳ 明朝" w:hAnsi="Times New Roman" w:hint="eastAsia"/>
          <w:color w:val="0000FF"/>
          <w:kern w:val="0"/>
          <w:sz w:val="22"/>
        </w:rPr>
        <w:t xml:space="preserve">例：　</w:t>
      </w:r>
      <w:r>
        <w:rPr>
          <w:rFonts w:ascii="ＭＳ 明朝" w:hint="eastAsia"/>
          <w:color w:val="0000FF"/>
          <w:sz w:val="22"/>
        </w:rPr>
        <w:t>1) 主要評価項目：脳卒中発生率</w:t>
      </w:r>
    </w:p>
    <w:p w14:paraId="4BCBAED8" w14:textId="77777777" w:rsidR="00060716" w:rsidRDefault="00060716">
      <w:pPr>
        <w:spacing w:line="360" w:lineRule="exact"/>
        <w:ind w:leftChars="402" w:left="965"/>
        <w:rPr>
          <w:rFonts w:ascii="ＭＳ 明朝" w:hAnsi="Times New Roman" w:hint="eastAsia"/>
          <w:color w:val="0000FF"/>
          <w:kern w:val="0"/>
          <w:sz w:val="22"/>
        </w:rPr>
      </w:pPr>
      <w:r>
        <w:rPr>
          <w:rFonts w:ascii="ＭＳ 明朝" w:hint="eastAsia"/>
          <w:color w:val="0000FF"/>
          <w:sz w:val="22"/>
        </w:rPr>
        <w:t>2）副次的評価項目：</w:t>
      </w:r>
    </w:p>
    <w:p w14:paraId="5FFF847C" w14:textId="77777777" w:rsidR="00060716" w:rsidRDefault="00060716">
      <w:pPr>
        <w:spacing w:line="360" w:lineRule="exact"/>
        <w:ind w:left="1396"/>
        <w:rPr>
          <w:rFonts w:ascii="ＭＳ 明朝"/>
          <w:color w:val="0000FF"/>
          <w:sz w:val="22"/>
        </w:rPr>
      </w:pPr>
      <w:r>
        <w:rPr>
          <w:rFonts w:ascii="ＭＳ 明朝" w:hint="eastAsia"/>
          <w:color w:val="0000FF"/>
          <w:sz w:val="22"/>
        </w:rPr>
        <w:t xml:space="preserve">・ </w:t>
      </w:r>
      <w:r>
        <w:rPr>
          <w:rFonts w:ascii="ＭＳ 明朝"/>
          <w:color w:val="0000FF"/>
          <w:sz w:val="22"/>
        </w:rPr>
        <w:t>PT-INR</w:t>
      </w:r>
    </w:p>
    <w:p w14:paraId="688A7817" w14:textId="77777777" w:rsidR="00060716" w:rsidRDefault="00060716">
      <w:pPr>
        <w:spacing w:line="360" w:lineRule="exact"/>
        <w:ind w:left="1396"/>
        <w:rPr>
          <w:rFonts w:ascii="ＭＳ 明朝" w:hint="eastAsia"/>
          <w:color w:val="0000FF"/>
          <w:sz w:val="22"/>
        </w:rPr>
      </w:pPr>
      <w:r>
        <w:rPr>
          <w:rFonts w:ascii="ＭＳ 明朝" w:hint="eastAsia"/>
          <w:color w:val="0000FF"/>
          <w:sz w:val="22"/>
        </w:rPr>
        <w:t>・ 血圧</w:t>
      </w:r>
    </w:p>
    <w:p w14:paraId="232DEB8A" w14:textId="77777777" w:rsidR="00060716" w:rsidRDefault="00060716">
      <w:pPr>
        <w:spacing w:line="360" w:lineRule="exact"/>
        <w:ind w:left="1396"/>
        <w:rPr>
          <w:rFonts w:ascii="ＭＳ 明朝" w:hint="eastAsia"/>
          <w:color w:val="0000FF"/>
          <w:sz w:val="22"/>
        </w:rPr>
      </w:pPr>
      <w:r>
        <w:rPr>
          <w:rFonts w:ascii="ＭＳ 明朝" w:hint="eastAsia"/>
          <w:color w:val="0000FF"/>
          <w:sz w:val="22"/>
        </w:rPr>
        <w:t>・ 血清脂質</w:t>
      </w:r>
    </w:p>
    <w:p w14:paraId="33B1D72A" w14:textId="77777777" w:rsidR="00060716" w:rsidRDefault="00060716">
      <w:pPr>
        <w:spacing w:line="360" w:lineRule="exact"/>
        <w:ind w:left="1396"/>
        <w:rPr>
          <w:rFonts w:ascii="ＭＳ 明朝" w:hint="eastAsia"/>
          <w:color w:val="0000FF"/>
          <w:sz w:val="22"/>
        </w:rPr>
      </w:pPr>
      <w:r>
        <w:rPr>
          <w:rFonts w:ascii="ＭＳ 明朝" w:hint="eastAsia"/>
          <w:color w:val="0000FF"/>
          <w:sz w:val="22"/>
        </w:rPr>
        <w:t>・ 空腹時血糖</w:t>
      </w:r>
    </w:p>
    <w:p w14:paraId="48982B6B" w14:textId="77777777" w:rsidR="00060716" w:rsidRDefault="00060716">
      <w:pPr>
        <w:spacing w:line="360" w:lineRule="exact"/>
        <w:ind w:left="1396"/>
        <w:rPr>
          <w:rFonts w:ascii="ＭＳ 明朝" w:hint="eastAsia"/>
          <w:color w:val="0000FF"/>
          <w:sz w:val="22"/>
        </w:rPr>
      </w:pPr>
      <w:r>
        <w:rPr>
          <w:rFonts w:ascii="ＭＳ 明朝" w:hint="eastAsia"/>
          <w:color w:val="0000FF"/>
          <w:sz w:val="22"/>
        </w:rPr>
        <w:t>・ ○○○</w:t>
      </w:r>
    </w:p>
    <w:p w14:paraId="10C67473" w14:textId="77777777" w:rsidR="00060716" w:rsidRDefault="00060716">
      <w:pPr>
        <w:spacing w:line="360" w:lineRule="exact"/>
        <w:ind w:leftChars="402" w:left="965"/>
        <w:rPr>
          <w:rFonts w:ascii="ＭＳ 明朝" w:hint="eastAsia"/>
          <w:color w:val="0000FF"/>
          <w:sz w:val="22"/>
        </w:rPr>
      </w:pPr>
      <w:r>
        <w:rPr>
          <w:rFonts w:ascii="ＭＳ 明朝"/>
          <w:color w:val="0000FF"/>
          <w:sz w:val="22"/>
        </w:rPr>
        <w:t>3</w:t>
      </w:r>
      <w:r>
        <w:rPr>
          <w:rFonts w:ascii="ＭＳ 明朝" w:hint="eastAsia"/>
          <w:color w:val="0000FF"/>
          <w:sz w:val="22"/>
        </w:rPr>
        <w:t>）安全性評価項目</w:t>
      </w:r>
    </w:p>
    <w:p w14:paraId="286E2BAE" w14:textId="77777777" w:rsidR="00060716" w:rsidRDefault="00060716">
      <w:pPr>
        <w:spacing w:line="360" w:lineRule="exact"/>
        <w:ind w:left="1396"/>
        <w:rPr>
          <w:rFonts w:ascii="ＭＳ 明朝" w:hint="eastAsia"/>
          <w:color w:val="0000FF"/>
          <w:sz w:val="22"/>
        </w:rPr>
      </w:pPr>
      <w:r>
        <w:rPr>
          <w:rFonts w:ascii="ＭＳ 明朝" w:hint="eastAsia"/>
          <w:color w:val="0000FF"/>
          <w:sz w:val="22"/>
        </w:rPr>
        <w:t>・ 有害事象</w:t>
      </w:r>
    </w:p>
    <w:p w14:paraId="258E8C20" w14:textId="77777777" w:rsidR="00060716" w:rsidRDefault="00060716">
      <w:pPr>
        <w:spacing w:line="360" w:lineRule="exact"/>
        <w:ind w:left="1396"/>
        <w:rPr>
          <w:rFonts w:ascii="ＭＳ 明朝" w:hint="eastAsia"/>
          <w:color w:val="0000FF"/>
          <w:sz w:val="22"/>
        </w:rPr>
      </w:pPr>
      <w:r>
        <w:rPr>
          <w:rFonts w:ascii="ＭＳ 明朝" w:hint="eastAsia"/>
          <w:color w:val="0000FF"/>
          <w:sz w:val="22"/>
        </w:rPr>
        <w:t>・ 臨床検査値</w:t>
      </w:r>
    </w:p>
    <w:p w14:paraId="68A28043" w14:textId="77777777" w:rsidR="00060716" w:rsidRDefault="00060716">
      <w:pPr>
        <w:spacing w:beforeLines="50" w:before="200" w:line="360" w:lineRule="exact"/>
        <w:ind w:leftChars="134" w:left="718" w:hangingChars="180" w:hanging="396"/>
        <w:rPr>
          <w:rFonts w:ascii="ＭＳ 明朝" w:hAnsi="ＭＳ 明朝" w:hint="eastAsia"/>
          <w:color w:val="0000FF"/>
          <w:sz w:val="22"/>
        </w:rPr>
      </w:pPr>
      <w:r>
        <w:rPr>
          <w:rFonts w:ascii="平成明朝" w:hint="eastAsia"/>
          <w:color w:val="0000FF"/>
          <w:sz w:val="22"/>
        </w:rPr>
        <w:tab/>
      </w:r>
      <w:r>
        <w:rPr>
          <w:rFonts w:ascii="ＭＳ 明朝" w:hAnsi="ＭＳ 明朝" w:hint="eastAsia"/>
          <w:color w:val="0000FF"/>
          <w:sz w:val="22"/>
        </w:rPr>
        <w:t>設定根拠：</w:t>
      </w:r>
    </w:p>
    <w:p w14:paraId="3D1F85F9" w14:textId="77777777" w:rsidR="00060716" w:rsidRDefault="00060716">
      <w:pPr>
        <w:spacing w:line="360" w:lineRule="exact"/>
        <w:ind w:leftChars="366" w:left="1274" w:hangingChars="180" w:hanging="396"/>
        <w:rPr>
          <w:rFonts w:ascii="ＭＳ 明朝" w:hAnsi="American Typewriter" w:hint="eastAsia"/>
          <w:color w:val="0000FF"/>
          <w:sz w:val="22"/>
        </w:rPr>
      </w:pPr>
      <w:r>
        <w:rPr>
          <w:rFonts w:ascii="ＭＳ 明朝" w:hAnsi="American Typewriter" w:hint="eastAsia"/>
          <w:color w:val="0000FF"/>
          <w:sz w:val="22"/>
        </w:rPr>
        <w:t>1) 主要評価項目：</w:t>
      </w:r>
    </w:p>
    <w:p w14:paraId="7D63700E" w14:textId="77777777" w:rsidR="00060716" w:rsidRDefault="00060716">
      <w:pPr>
        <w:spacing w:line="360" w:lineRule="exact"/>
        <w:ind w:left="1396"/>
        <w:rPr>
          <w:rFonts w:ascii="ＭＳ 明朝" w:hAnsi="American Typewriter" w:hint="eastAsia"/>
          <w:color w:val="0000FF"/>
          <w:sz w:val="22"/>
        </w:rPr>
      </w:pPr>
      <w:r>
        <w:rPr>
          <w:rFonts w:ascii="ＭＳ 明朝" w:hAnsi="American Typewriter" w:hint="eastAsia"/>
          <w:color w:val="0000FF"/>
          <w:sz w:val="22"/>
        </w:rPr>
        <w:t>・ 心房細動患者において、最も重要なエンドポイントである。</w:t>
      </w:r>
    </w:p>
    <w:p w14:paraId="6ACEB7AE" w14:textId="77777777" w:rsidR="00060716" w:rsidRDefault="00060716">
      <w:pPr>
        <w:spacing w:line="360" w:lineRule="exact"/>
        <w:ind w:left="1396"/>
        <w:rPr>
          <w:rFonts w:ascii="ＭＳ 明朝" w:hAnsi="American Typewriter" w:hint="eastAsia"/>
          <w:color w:val="0000FF"/>
          <w:sz w:val="22"/>
        </w:rPr>
      </w:pPr>
      <w:r>
        <w:rPr>
          <w:rFonts w:ascii="ＭＳ 明朝" w:hAnsi="American Typewriter" w:hint="eastAsia"/>
          <w:color w:val="0000FF"/>
          <w:sz w:val="22"/>
        </w:rPr>
        <w:t>・ 客観的に本試験で用いる△△△の有効性を評価できる。</w:t>
      </w:r>
    </w:p>
    <w:p w14:paraId="17696BF3" w14:textId="77777777" w:rsidR="00060716" w:rsidRDefault="00060716">
      <w:pPr>
        <w:spacing w:line="360" w:lineRule="exact"/>
        <w:ind w:left="1396"/>
        <w:rPr>
          <w:rFonts w:ascii="ＭＳ 明朝" w:hAnsi="American Typewriter" w:hint="eastAsia"/>
          <w:color w:val="0000FF"/>
          <w:sz w:val="22"/>
        </w:rPr>
      </w:pPr>
      <w:r>
        <w:rPr>
          <w:rFonts w:ascii="ＭＳ 明朝" w:hAnsi="American Typewriter" w:hint="eastAsia"/>
          <w:color w:val="0000FF"/>
          <w:sz w:val="22"/>
        </w:rPr>
        <w:t>・ 関連する多くの試験で用いられる評価項目である。</w:t>
      </w:r>
    </w:p>
    <w:p w14:paraId="425F05BF" w14:textId="77777777" w:rsidR="00060716" w:rsidRDefault="00060716">
      <w:pPr>
        <w:spacing w:before="50" w:line="360" w:lineRule="exact"/>
        <w:ind w:leftChars="366" w:left="1274" w:hangingChars="180" w:hanging="396"/>
        <w:rPr>
          <w:rFonts w:ascii="ＭＳ 明朝" w:hAnsi="American Typewriter" w:hint="eastAsia"/>
          <w:color w:val="0000FF"/>
          <w:sz w:val="22"/>
        </w:rPr>
      </w:pPr>
      <w:r>
        <w:rPr>
          <w:rFonts w:ascii="ＭＳ 明朝" w:hAnsi="American Typewriter" w:hint="eastAsia"/>
          <w:color w:val="0000FF"/>
          <w:sz w:val="22"/>
        </w:rPr>
        <w:t>2）副次的評価項目：</w:t>
      </w:r>
    </w:p>
    <w:p w14:paraId="526C3A44" w14:textId="77777777" w:rsidR="00060716" w:rsidRDefault="00060716">
      <w:pPr>
        <w:spacing w:line="360" w:lineRule="exact"/>
        <w:ind w:leftChars="591" w:left="1700" w:hangingChars="128" w:hanging="282"/>
        <w:rPr>
          <w:rFonts w:ascii="ＭＳ 明朝" w:hAnsi="American Typewriter" w:hint="eastAsia"/>
          <w:color w:val="0000FF"/>
          <w:sz w:val="22"/>
        </w:rPr>
      </w:pPr>
      <w:r>
        <w:rPr>
          <w:rFonts w:ascii="ＭＳ 明朝" w:hAnsi="American Typewriter" w:hint="eastAsia"/>
          <w:color w:val="0000FF"/>
          <w:sz w:val="22"/>
        </w:rPr>
        <w:t>・ PT-INR：△△△の薬理作用を客観的に評価できる。PT-INRの変化と主要評価項目の関連性を検討するために設定した。</w:t>
      </w:r>
    </w:p>
    <w:p w14:paraId="1D04204B" w14:textId="77777777" w:rsidR="00060716" w:rsidRDefault="00060716">
      <w:pPr>
        <w:spacing w:line="360" w:lineRule="exact"/>
        <w:ind w:leftChars="591" w:left="1700" w:hangingChars="128" w:hanging="282"/>
        <w:rPr>
          <w:rFonts w:ascii="ＭＳ 明朝" w:hAnsi="American Typewriter" w:hint="eastAsia"/>
          <w:color w:val="0000FF"/>
          <w:sz w:val="22"/>
        </w:rPr>
      </w:pPr>
      <w:r>
        <w:rPr>
          <w:rFonts w:ascii="ＭＳ 明朝" w:hAnsi="American Typewriter" w:hint="eastAsia"/>
          <w:color w:val="0000FF"/>
          <w:sz w:val="22"/>
        </w:rPr>
        <w:t>・ 血圧、血清脂質、空腹時血糖：脳卒中の危険因子であり・・・</w:t>
      </w:r>
    </w:p>
    <w:p w14:paraId="42578BB4" w14:textId="77777777" w:rsidR="00060716" w:rsidRDefault="00060716">
      <w:pPr>
        <w:spacing w:before="50" w:line="360" w:lineRule="exact"/>
        <w:ind w:leftChars="366" w:left="1274" w:hangingChars="180" w:hanging="396"/>
        <w:rPr>
          <w:rFonts w:ascii="Times New Roman" w:hAnsi="Times New Roman" w:hint="eastAsia"/>
          <w:color w:val="0000FF"/>
          <w:kern w:val="0"/>
          <w:sz w:val="22"/>
        </w:rPr>
      </w:pPr>
    </w:p>
    <w:p w14:paraId="3397438B" w14:textId="77777777" w:rsidR="00060716" w:rsidRDefault="00060716">
      <w:pPr>
        <w:spacing w:before="50" w:line="360" w:lineRule="exact"/>
        <w:rPr>
          <w:rFonts w:ascii="Times New Roman" w:hAnsi="Times New Roman" w:hint="eastAsia"/>
          <w:color w:val="0000FF"/>
          <w:kern w:val="0"/>
          <w:sz w:val="22"/>
        </w:rPr>
      </w:pPr>
      <w:r>
        <w:rPr>
          <w:rFonts w:ascii="ＭＳ ゴシック" w:eastAsia="ＭＳ ゴシック" w:hint="eastAsia"/>
          <w:sz w:val="22"/>
        </w:rPr>
        <w:t>26．統計解析</w:t>
      </w:r>
    </w:p>
    <w:p w14:paraId="4D070C74" w14:textId="77777777" w:rsidR="00060716" w:rsidRDefault="00060716">
      <w:pPr>
        <w:spacing w:line="360" w:lineRule="exact"/>
        <w:ind w:left="2"/>
        <w:rPr>
          <w:rFonts w:ascii="ＭＳ 明朝" w:hint="eastAsia"/>
          <w:sz w:val="22"/>
        </w:rPr>
      </w:pPr>
      <w:r>
        <w:rPr>
          <w:rFonts w:ascii="ＭＳ 明朝" w:hint="eastAsia"/>
          <w:sz w:val="22"/>
        </w:rPr>
        <w:t>26</w:t>
      </w:r>
      <w:r>
        <w:rPr>
          <w:rFonts w:ascii="ＭＳ 明朝"/>
          <w:sz w:val="22"/>
        </w:rPr>
        <w:t xml:space="preserve">-1 </w:t>
      </w:r>
      <w:r>
        <w:rPr>
          <w:rFonts w:ascii="ＭＳ 明朝" w:hint="eastAsia"/>
          <w:sz w:val="22"/>
        </w:rPr>
        <w:t>目標症例数の設定根拠</w:t>
      </w:r>
    </w:p>
    <w:p w14:paraId="227599A1" w14:textId="77777777" w:rsidR="00060716" w:rsidRDefault="00060716">
      <w:pPr>
        <w:spacing w:line="360" w:lineRule="exact"/>
        <w:ind w:leftChars="99" w:left="238" w:firstLine="180"/>
        <w:rPr>
          <w:rFonts w:ascii="ＭＳ 明朝" w:hint="eastAsia"/>
          <w:sz w:val="22"/>
        </w:rPr>
      </w:pPr>
      <w:r>
        <w:rPr>
          <w:rFonts w:ascii="ＭＳ 明朝" w:hint="eastAsia"/>
          <w:sz w:val="22"/>
        </w:rPr>
        <w:t>期待されるアウトカムの度合い（例えば、合併症発生率が10％低下する、など）、αエラー（あるいは</w:t>
      </w:r>
      <w:r>
        <w:rPr>
          <w:rFonts w:ascii="ＭＳ 明朝"/>
          <w:sz w:val="22"/>
        </w:rPr>
        <w:t>p</w:t>
      </w:r>
      <w:r>
        <w:rPr>
          <w:rFonts w:ascii="ＭＳ 明朝" w:hint="eastAsia"/>
          <w:sz w:val="22"/>
        </w:rPr>
        <w:t>値）、βエラー（あるいは検出力）を設定すれば、サンプルサイズを計算できますが、統計の専門家に相談することをお勧めします。</w:t>
      </w:r>
    </w:p>
    <w:p w14:paraId="14938703" w14:textId="77777777" w:rsidR="00060716" w:rsidRDefault="00060716">
      <w:pPr>
        <w:spacing w:beforeLines="50" w:before="200" w:line="360" w:lineRule="exact"/>
        <w:ind w:left="2"/>
        <w:rPr>
          <w:rFonts w:ascii="ＭＳ 明朝" w:hint="eastAsia"/>
          <w:sz w:val="22"/>
        </w:rPr>
      </w:pPr>
      <w:r>
        <w:rPr>
          <w:rFonts w:ascii="ＭＳ 明朝" w:hint="eastAsia"/>
          <w:sz w:val="22"/>
        </w:rPr>
        <w:t>26</w:t>
      </w:r>
      <w:r>
        <w:rPr>
          <w:rFonts w:ascii="ＭＳ 明朝"/>
          <w:sz w:val="22"/>
        </w:rPr>
        <w:t xml:space="preserve">-2 </w:t>
      </w:r>
      <w:r>
        <w:rPr>
          <w:rFonts w:ascii="ＭＳ 明朝" w:hint="eastAsia"/>
          <w:sz w:val="22"/>
        </w:rPr>
        <w:t>解析方法</w:t>
      </w:r>
    </w:p>
    <w:p w14:paraId="7AAF498A" w14:textId="77777777" w:rsidR="00060716" w:rsidRDefault="00060716">
      <w:pPr>
        <w:spacing w:line="360" w:lineRule="exact"/>
        <w:ind w:leftChars="99" w:left="238" w:firstLine="180"/>
        <w:rPr>
          <w:rFonts w:ascii="ＭＳ 明朝" w:hint="eastAsia"/>
          <w:sz w:val="22"/>
        </w:rPr>
      </w:pPr>
      <w:r>
        <w:rPr>
          <w:rFonts w:ascii="ＭＳ 明朝" w:hint="eastAsia"/>
          <w:sz w:val="22"/>
        </w:rPr>
        <w:t>解析方法を記載する。対象データセット（</w:t>
      </w:r>
      <w:r>
        <w:rPr>
          <w:rFonts w:ascii="ＭＳ 明朝"/>
          <w:sz w:val="22"/>
        </w:rPr>
        <w:t>FAS</w:t>
      </w:r>
      <w:r>
        <w:rPr>
          <w:rFonts w:ascii="ＭＳ 明朝" w:hint="eastAsia"/>
          <w:sz w:val="22"/>
        </w:rPr>
        <w:t>あるいは</w:t>
      </w:r>
      <w:r>
        <w:rPr>
          <w:rFonts w:ascii="ＭＳ 明朝"/>
          <w:sz w:val="22"/>
        </w:rPr>
        <w:t>PPS</w:t>
      </w:r>
      <w:r>
        <w:rPr>
          <w:rFonts w:ascii="ＭＳ 明朝" w:hint="eastAsia"/>
          <w:sz w:val="22"/>
        </w:rPr>
        <w:t>）も明確にする。</w:t>
      </w:r>
    </w:p>
    <w:p w14:paraId="31A52FF7" w14:textId="77777777" w:rsidR="00060716" w:rsidRDefault="00060716">
      <w:pPr>
        <w:spacing w:line="360" w:lineRule="exact"/>
        <w:ind w:leftChars="175" w:left="420" w:rightChars="-70" w:right="-168" w:firstLine="2"/>
        <w:rPr>
          <w:rFonts w:ascii="ＭＳ 明朝" w:hint="eastAsia"/>
          <w:sz w:val="22"/>
        </w:rPr>
      </w:pPr>
      <w:r>
        <w:rPr>
          <w:rFonts w:ascii="ＭＳ 明朝"/>
          <w:sz w:val="22"/>
        </w:rPr>
        <w:t>Full Analysis Set</w:t>
      </w:r>
      <w:r>
        <w:rPr>
          <w:rFonts w:ascii="ＭＳ 明朝" w:hint="eastAsia"/>
          <w:sz w:val="22"/>
        </w:rPr>
        <w:t>（</w:t>
      </w:r>
      <w:r>
        <w:rPr>
          <w:rFonts w:ascii="ＭＳ 明朝"/>
          <w:sz w:val="22"/>
        </w:rPr>
        <w:t>FAS</w:t>
      </w:r>
      <w:r>
        <w:rPr>
          <w:rFonts w:ascii="ＭＳ 明朝" w:hint="eastAsia"/>
          <w:sz w:val="22"/>
        </w:rPr>
        <w:t>）：介入あるいは観察対象としてエントリーされた全ての症例を解析対象とします。</w:t>
      </w:r>
    </w:p>
    <w:p w14:paraId="292DE1E3" w14:textId="77777777" w:rsidR="00060716" w:rsidRDefault="00060716">
      <w:pPr>
        <w:spacing w:line="360" w:lineRule="exact"/>
        <w:ind w:leftChars="175" w:left="420" w:rightChars="-70" w:right="-168" w:firstLine="2"/>
        <w:rPr>
          <w:rFonts w:ascii="ＭＳ 明朝" w:hint="eastAsia"/>
          <w:sz w:val="22"/>
        </w:rPr>
      </w:pPr>
      <w:r>
        <w:rPr>
          <w:rFonts w:ascii="ＭＳ 明朝"/>
          <w:sz w:val="22"/>
        </w:rPr>
        <w:t>Per Protocol Set</w:t>
      </w:r>
      <w:r>
        <w:rPr>
          <w:rFonts w:ascii="ＭＳ 明朝" w:hint="eastAsia"/>
          <w:sz w:val="22"/>
        </w:rPr>
        <w:t>（</w:t>
      </w:r>
      <w:r>
        <w:rPr>
          <w:rFonts w:ascii="ＭＳ 明朝"/>
          <w:sz w:val="22"/>
        </w:rPr>
        <w:t>PPS</w:t>
      </w:r>
      <w:r>
        <w:rPr>
          <w:rFonts w:ascii="ＭＳ 明朝" w:hint="eastAsia"/>
          <w:sz w:val="22"/>
        </w:rPr>
        <w:t>）：試験計画書をすべて遵守した症例のみ解析の対象とします。</w:t>
      </w:r>
    </w:p>
    <w:p w14:paraId="603F7C0F" w14:textId="77777777" w:rsidR="00060716" w:rsidRDefault="00060716">
      <w:pPr>
        <w:spacing w:beforeLines="50" w:before="200" w:line="360" w:lineRule="exact"/>
        <w:ind w:left="378"/>
        <w:rPr>
          <w:rFonts w:ascii="平成明朝" w:hint="eastAsia"/>
          <w:color w:val="0000FF"/>
          <w:sz w:val="22"/>
        </w:rPr>
      </w:pPr>
      <w:r>
        <w:rPr>
          <w:rFonts w:ascii="平成明朝" w:hint="eastAsia"/>
          <w:color w:val="0000FF"/>
          <w:sz w:val="22"/>
        </w:rPr>
        <w:t>解析方法記載例：</w:t>
      </w:r>
    </w:p>
    <w:p w14:paraId="7E8726EF" w14:textId="77777777" w:rsidR="00060716" w:rsidRDefault="00060716">
      <w:pPr>
        <w:spacing w:line="360" w:lineRule="exact"/>
        <w:ind w:left="600"/>
        <w:rPr>
          <w:rFonts w:ascii="ＭＳ 明朝" w:hint="eastAsia"/>
          <w:color w:val="0000FF"/>
          <w:sz w:val="22"/>
        </w:rPr>
      </w:pPr>
      <w:r>
        <w:rPr>
          <w:rFonts w:ascii="平成明朝" w:hint="eastAsia"/>
          <w:color w:val="0000FF"/>
          <w:sz w:val="22"/>
        </w:rPr>
        <w:t>試験薬を一回でも投与された症例はすべて解析の対象とする。</w:t>
      </w:r>
      <w:r>
        <w:rPr>
          <w:rFonts w:ascii="ＭＳ 明朝" w:hint="eastAsia"/>
          <w:color w:val="0000FF"/>
          <w:sz w:val="22"/>
        </w:rPr>
        <w:t>試験薬投与</w:t>
      </w:r>
      <w:r>
        <w:rPr>
          <w:rFonts w:ascii="ＭＳ 明朝"/>
          <w:color w:val="0000FF"/>
          <w:sz w:val="22"/>
        </w:rPr>
        <w:t>12</w:t>
      </w:r>
      <w:r>
        <w:rPr>
          <w:rFonts w:ascii="ＭＳ 明朝" w:hint="eastAsia"/>
          <w:color w:val="0000FF"/>
          <w:sz w:val="22"/>
        </w:rPr>
        <w:t>週目の血圧低下度について、投与群ごとに要約統計量と平均値の両側</w:t>
      </w:r>
      <w:r>
        <w:rPr>
          <w:rFonts w:ascii="ＭＳ 明朝"/>
          <w:color w:val="0000FF"/>
          <w:sz w:val="22"/>
        </w:rPr>
        <w:t>95%</w:t>
      </w:r>
      <w:r>
        <w:rPr>
          <w:rFonts w:ascii="ＭＳ 明朝" w:hint="eastAsia"/>
          <w:color w:val="0000FF"/>
          <w:sz w:val="22"/>
        </w:rPr>
        <w:t>信頼区間を算出する。プラセボ群に対する○○</w:t>
      </w:r>
      <w:r>
        <w:rPr>
          <w:rFonts w:ascii="ＭＳ 明朝"/>
          <w:color w:val="0000FF"/>
          <w:sz w:val="22"/>
        </w:rPr>
        <w:t>10mg</w:t>
      </w:r>
      <w:r>
        <w:rPr>
          <w:rFonts w:ascii="ＭＳ 明朝" w:hint="eastAsia"/>
          <w:color w:val="0000FF"/>
          <w:sz w:val="22"/>
        </w:rPr>
        <w:t>群または○○</w:t>
      </w:r>
      <w:r>
        <w:rPr>
          <w:rFonts w:ascii="ＭＳ 明朝"/>
          <w:color w:val="0000FF"/>
          <w:sz w:val="22"/>
        </w:rPr>
        <w:t>20mg</w:t>
      </w:r>
      <w:r>
        <w:rPr>
          <w:rFonts w:ascii="ＭＳ 明朝" w:hint="eastAsia"/>
          <w:color w:val="0000FF"/>
          <w:sz w:val="22"/>
        </w:rPr>
        <w:t>群の有効性は、プラセボ群を対照とする</w:t>
      </w:r>
      <w:r>
        <w:rPr>
          <w:rFonts w:ascii="ＭＳ 明朝"/>
          <w:color w:val="0000FF"/>
          <w:sz w:val="22"/>
        </w:rPr>
        <w:t>Dunnett</w:t>
      </w:r>
      <w:r>
        <w:rPr>
          <w:rFonts w:ascii="ＭＳ 明朝" w:hint="eastAsia"/>
          <w:color w:val="0000FF"/>
          <w:sz w:val="22"/>
        </w:rPr>
        <w:t>の多重解析により検討する。</w:t>
      </w:r>
    </w:p>
    <w:p w14:paraId="21ED96B6" w14:textId="77777777" w:rsidR="00060716" w:rsidRDefault="00060716">
      <w:pPr>
        <w:spacing w:line="360" w:lineRule="exact"/>
        <w:ind w:left="600"/>
        <w:rPr>
          <w:rFonts w:ascii="平成明朝" w:hint="eastAsia"/>
          <w:sz w:val="22"/>
        </w:rPr>
      </w:pPr>
    </w:p>
    <w:p w14:paraId="32BB8F92" w14:textId="77777777" w:rsidR="00060716" w:rsidRDefault="00060716">
      <w:pPr>
        <w:spacing w:line="360" w:lineRule="exact"/>
        <w:rPr>
          <w:rFonts w:ascii="ＭＳ ゴシック" w:eastAsia="ＭＳ ゴシック" w:hint="eastAsia"/>
          <w:sz w:val="22"/>
        </w:rPr>
      </w:pPr>
      <w:r>
        <w:rPr>
          <w:rFonts w:ascii="ＭＳ ゴシック" w:eastAsia="ＭＳ ゴシック" w:hint="eastAsia"/>
          <w:sz w:val="22"/>
        </w:rPr>
        <w:t>27．記録の保存</w:t>
      </w:r>
    </w:p>
    <w:p w14:paraId="607FAA81" w14:textId="77777777" w:rsidR="00060716" w:rsidRDefault="00060716">
      <w:pPr>
        <w:pStyle w:val="a9"/>
        <w:rPr>
          <w:rFonts w:ascii="ＭＳ 明朝" w:hint="eastAsia"/>
          <w:kern w:val="0"/>
        </w:rPr>
      </w:pPr>
      <w:r>
        <w:rPr>
          <w:rFonts w:ascii="ＭＳ 明朝" w:hint="eastAsia"/>
          <w:kern w:val="0"/>
        </w:rPr>
        <w:t>試験が適正に実施されて</w:t>
      </w:r>
      <w:r>
        <w:rPr>
          <w:rFonts w:ascii="ＭＳ 明朝" w:hint="eastAsia"/>
        </w:rPr>
        <w:t>いる</w:t>
      </w:r>
      <w:r>
        <w:rPr>
          <w:rFonts w:ascii="ＭＳ 明朝" w:hint="eastAsia"/>
          <w:kern w:val="0"/>
        </w:rPr>
        <w:t>かどうかについて審査委員会が記録を確認する可能性があります。試験等の実施に係わる記録・文書の種類、保管責任者、保管場所、保管期間について記載してください。他施設からの閲覧者が予定されている場合は、その旨を記載してください。</w:t>
      </w:r>
    </w:p>
    <w:p w14:paraId="1CBD083B" w14:textId="77777777" w:rsidR="00060716" w:rsidRDefault="00060716">
      <w:pPr>
        <w:spacing w:beforeLines="50" w:before="200" w:line="360" w:lineRule="exact"/>
        <w:ind w:leftChars="100" w:left="684" w:hangingChars="202" w:hanging="444"/>
        <w:rPr>
          <w:rFonts w:ascii="ＭＳ 明朝" w:hint="eastAsia"/>
          <w:color w:val="0000FF"/>
          <w:kern w:val="0"/>
          <w:sz w:val="22"/>
        </w:rPr>
      </w:pPr>
      <w:r>
        <w:rPr>
          <w:rFonts w:ascii="Times New Roman" w:hAnsi="Times New Roman" w:hint="eastAsia"/>
          <w:color w:val="0000FF"/>
          <w:kern w:val="0"/>
          <w:sz w:val="22"/>
        </w:rPr>
        <w:t>例：</w:t>
      </w:r>
      <w:r>
        <w:rPr>
          <w:rFonts w:ascii="ＭＳ 明朝" w:hint="eastAsia"/>
          <w:color w:val="0000FF"/>
          <w:kern w:val="0"/>
          <w:sz w:val="22"/>
        </w:rPr>
        <w:t>本試験に関する診療記録、検査データは本院病院情報管理システム内に記録される。</w:t>
      </w:r>
      <w:r w:rsidR="00C174C2">
        <w:rPr>
          <w:rFonts w:ascii="ＭＳ 明朝" w:hint="eastAsia"/>
          <w:color w:val="0000FF"/>
          <w:kern w:val="0"/>
          <w:sz w:val="22"/>
        </w:rPr>
        <w:t>介入</w:t>
      </w:r>
      <w:r>
        <w:rPr>
          <w:rFonts w:ascii="ＭＳ 明朝" w:hint="eastAsia"/>
          <w:color w:val="0000FF"/>
          <w:kern w:val="0"/>
          <w:sz w:val="22"/>
        </w:rPr>
        <w:t>臨床研究審査委員会からの承認書類、被験者の同意に関する記録、症例報告書は、試験責任医師が保管責任者として基礎研究棟○○○号室に、紛失や個人情報の漏洩を来さないよう厳重に保管する。保管期間は○年間とする。破棄する際は、個人情報が漏洩しないように厳重に匿名化を行った上で破棄する。</w:t>
      </w:r>
    </w:p>
    <w:p w14:paraId="1AF19275" w14:textId="77777777" w:rsidR="00060716" w:rsidRDefault="00060716">
      <w:pPr>
        <w:spacing w:line="360" w:lineRule="exact"/>
        <w:ind w:leftChars="134" w:left="718" w:hangingChars="180" w:hanging="396"/>
        <w:rPr>
          <w:rFonts w:ascii="ＭＳ 明朝" w:hint="eastAsia"/>
          <w:sz w:val="22"/>
        </w:rPr>
      </w:pPr>
    </w:p>
    <w:p w14:paraId="408C4FDF" w14:textId="77777777" w:rsidR="00060716" w:rsidRDefault="00060716">
      <w:pPr>
        <w:spacing w:line="360" w:lineRule="exact"/>
        <w:ind w:left="2"/>
        <w:rPr>
          <w:rFonts w:ascii="ＭＳ ゴシック" w:eastAsia="ＭＳ ゴシック" w:hint="eastAsia"/>
          <w:sz w:val="22"/>
        </w:rPr>
      </w:pPr>
      <w:r>
        <w:rPr>
          <w:rFonts w:ascii="ＭＳ ゴシック" w:eastAsia="ＭＳ ゴシック" w:hint="eastAsia"/>
          <w:sz w:val="22"/>
        </w:rPr>
        <w:t>28．研究資金</w:t>
      </w:r>
    </w:p>
    <w:p w14:paraId="61E0EEC8" w14:textId="77777777" w:rsidR="00060716" w:rsidRDefault="00060716">
      <w:pPr>
        <w:spacing w:line="360" w:lineRule="exact"/>
        <w:ind w:leftChars="118" w:left="708" w:hangingChars="193" w:hanging="425"/>
        <w:rPr>
          <w:rFonts w:ascii="ＭＳ 明朝" w:hAnsi="ＭＳ 明朝" w:hint="eastAsia"/>
          <w:color w:val="0000FF"/>
          <w:sz w:val="22"/>
        </w:rPr>
      </w:pPr>
      <w:r>
        <w:rPr>
          <w:rFonts w:ascii="ＭＳ 明朝" w:hAnsi="ＭＳ 明朝" w:hint="eastAsia"/>
          <w:color w:val="0000FF"/>
          <w:sz w:val="22"/>
        </w:rPr>
        <w:t>例：本試験の資金は、</w:t>
      </w:r>
      <w:r w:rsidR="00F33175">
        <w:rPr>
          <w:rFonts w:ascii="ＭＳ 明朝" w:hAnsi="ＭＳ 明朝" w:hint="eastAsia"/>
          <w:color w:val="0000FF"/>
          <w:sz w:val="22"/>
        </w:rPr>
        <w:t>20</w:t>
      </w:r>
      <w:r>
        <w:rPr>
          <w:rFonts w:ascii="ＭＳ 明朝" w:hAnsi="ＭＳ 明朝" w:hint="eastAsia"/>
          <w:color w:val="0000FF"/>
          <w:sz w:val="22"/>
        </w:rPr>
        <w:t>○年度○研究助成金（○円）である。</w:t>
      </w:r>
    </w:p>
    <w:p w14:paraId="0D356785" w14:textId="77777777" w:rsidR="00060716" w:rsidRDefault="00060716">
      <w:pPr>
        <w:spacing w:line="360" w:lineRule="exact"/>
        <w:ind w:leftChars="118" w:left="708" w:hangingChars="193" w:hanging="425"/>
        <w:rPr>
          <w:rFonts w:ascii="ＭＳ 明朝" w:hAnsi="ＭＳ 明朝" w:hint="eastAsia"/>
          <w:color w:val="0000FF"/>
          <w:sz w:val="22"/>
        </w:rPr>
      </w:pPr>
      <w:r>
        <w:rPr>
          <w:rFonts w:ascii="ＭＳ 明朝" w:hAnsi="ＭＳ 明朝" w:hint="eastAsia"/>
          <w:color w:val="0000FF"/>
          <w:sz w:val="22"/>
        </w:rPr>
        <w:t>例：本試験は、○を研究代表者とする厚生労働省特別研究事業「○の研究」の研究費の一部を用いて行う。</w:t>
      </w:r>
    </w:p>
    <w:p w14:paraId="54D10C44" w14:textId="77777777" w:rsidR="00060716" w:rsidRDefault="00060716">
      <w:pPr>
        <w:spacing w:line="360" w:lineRule="exact"/>
        <w:ind w:leftChars="118" w:left="708" w:hangingChars="193" w:hanging="425"/>
        <w:rPr>
          <w:rFonts w:ascii="ＭＳ 明朝" w:hAnsi="ＭＳ 明朝" w:hint="eastAsia"/>
          <w:color w:val="0000FF"/>
          <w:sz w:val="22"/>
        </w:rPr>
      </w:pPr>
      <w:r>
        <w:rPr>
          <w:rFonts w:ascii="ＭＳ 明朝" w:hAnsi="ＭＳ 明朝" w:hint="eastAsia"/>
          <w:color w:val="0000FF"/>
          <w:sz w:val="22"/>
        </w:rPr>
        <w:t>例：本試験の資金は、○製薬株式会社からの委任経理金（○円）である。</w:t>
      </w:r>
    </w:p>
    <w:p w14:paraId="72D07A52" w14:textId="77777777" w:rsidR="00060716" w:rsidRDefault="00060716">
      <w:pPr>
        <w:spacing w:line="360" w:lineRule="exact"/>
        <w:ind w:left="2"/>
        <w:rPr>
          <w:rFonts w:ascii="ＭＳ ゴシック" w:eastAsia="ＭＳ ゴシック" w:hint="eastAsia"/>
          <w:sz w:val="22"/>
        </w:rPr>
      </w:pPr>
    </w:p>
    <w:p w14:paraId="42F19207" w14:textId="77777777" w:rsidR="00060716" w:rsidRDefault="00060716">
      <w:pPr>
        <w:spacing w:line="360" w:lineRule="exact"/>
        <w:ind w:left="2"/>
        <w:rPr>
          <w:rFonts w:ascii="ＭＳ ゴシック" w:eastAsia="ＭＳ ゴシック" w:hint="eastAsia"/>
          <w:sz w:val="22"/>
        </w:rPr>
      </w:pPr>
      <w:r>
        <w:rPr>
          <w:rFonts w:ascii="ＭＳ ゴシック" w:eastAsia="ＭＳ ゴシック" w:hint="eastAsia"/>
          <w:sz w:val="22"/>
        </w:rPr>
        <w:t>29.</w:t>
      </w:r>
      <w:r>
        <w:rPr>
          <w:rFonts w:ascii="ＭＳ ゴシック" w:eastAsia="ＭＳ ゴシック"/>
          <w:sz w:val="22"/>
        </w:rPr>
        <w:t xml:space="preserve"> </w:t>
      </w:r>
      <w:r>
        <w:rPr>
          <w:rFonts w:ascii="ＭＳ ゴシック" w:eastAsia="ＭＳ ゴシック" w:hint="eastAsia"/>
          <w:sz w:val="22"/>
        </w:rPr>
        <w:t>利益の衝突（Conflict of interest）</w:t>
      </w:r>
    </w:p>
    <w:p w14:paraId="487BE24C" w14:textId="77777777" w:rsidR="00060716" w:rsidRDefault="00060716">
      <w:pPr>
        <w:pStyle w:val="a9"/>
        <w:rPr>
          <w:rFonts w:ascii="ＭＳ 明朝" w:hAnsi="ＭＳ 明朝" w:hint="eastAsia"/>
        </w:rPr>
      </w:pPr>
      <w:r>
        <w:rPr>
          <w:rFonts w:ascii="ＭＳ 明朝" w:hAnsi="ＭＳ 明朝" w:hint="eastAsia"/>
        </w:rPr>
        <w:t>利益相反マネージメント委員会からの報告書を添付してください。</w:t>
      </w:r>
    </w:p>
    <w:p w14:paraId="53A54996" w14:textId="77777777" w:rsidR="00060716" w:rsidRDefault="00060716">
      <w:pPr>
        <w:spacing w:beforeLines="50" w:before="200" w:line="360" w:lineRule="exact"/>
        <w:ind w:leftChars="118" w:left="708" w:hangingChars="193" w:hanging="425"/>
        <w:rPr>
          <w:rFonts w:ascii="ＭＳ 明朝" w:hAnsi="ＭＳ 明朝" w:hint="eastAsia"/>
          <w:color w:val="0000FF"/>
          <w:kern w:val="0"/>
          <w:sz w:val="22"/>
        </w:rPr>
      </w:pPr>
      <w:r>
        <w:rPr>
          <w:rFonts w:ascii="ＭＳ 明朝" w:hAnsi="ＭＳ 明朝" w:hint="eastAsia"/>
          <w:color w:val="0000FF"/>
          <w:kern w:val="0"/>
          <w:sz w:val="22"/>
        </w:rPr>
        <w:t>例：本試験に関わる全ての者（試験責任医師、試験分担医師）は、本学利益相反マネージメント委員会の報告書（添付資料）の通り、本学利益相反マネージメントポリシーに抵触する利益相反を有しない。</w:t>
      </w:r>
    </w:p>
    <w:p w14:paraId="0704E061" w14:textId="77777777" w:rsidR="00060716" w:rsidRDefault="00060716">
      <w:pPr>
        <w:spacing w:beforeLines="50" w:before="200" w:line="360" w:lineRule="exact"/>
        <w:ind w:leftChars="134" w:left="718" w:hangingChars="180" w:hanging="396"/>
        <w:rPr>
          <w:rFonts w:ascii="ＭＳ ゴシック" w:hAnsi="ＭＳ ゴシック" w:hint="eastAsia"/>
          <w:color w:val="0000FF"/>
          <w:sz w:val="22"/>
        </w:rPr>
      </w:pPr>
      <w:r>
        <w:rPr>
          <w:rFonts w:ascii="ＭＳ 明朝" w:hAnsi="ＭＳ 明朝" w:hint="eastAsia"/>
          <w:color w:val="0000FF"/>
          <w:kern w:val="0"/>
          <w:sz w:val="22"/>
        </w:rPr>
        <w:t>例：</w:t>
      </w:r>
      <w:r>
        <w:rPr>
          <w:rFonts w:ascii="ＭＳ 明朝" w:hAnsi="ＭＳ 明朝" w:hint="eastAsia"/>
          <w:color w:val="0000FF"/>
          <w:sz w:val="22"/>
        </w:rPr>
        <w:t>試験責任医師は、本試験に用いる○</w:t>
      </w:r>
      <w:r>
        <w:rPr>
          <w:rFonts w:ascii="ＭＳ ゴシック" w:hAnsi="ＭＳ ゴシック" w:hint="eastAsia"/>
          <w:color w:val="0000FF"/>
          <w:sz w:val="22"/>
        </w:rPr>
        <w:t>○を製造している○○製薬から</w:t>
      </w:r>
      <w:r w:rsidR="00F33175">
        <w:rPr>
          <w:rFonts w:ascii="ＭＳ ゴシック" w:hAnsi="ＭＳ ゴシック" w:hint="eastAsia"/>
          <w:color w:val="0000FF"/>
          <w:sz w:val="22"/>
        </w:rPr>
        <w:t>20</w:t>
      </w:r>
      <w:r>
        <w:rPr>
          <w:rFonts w:ascii="ＭＳ ゴシック" w:hAnsi="ＭＳ ゴシック" w:hint="eastAsia"/>
          <w:color w:val="0000FF"/>
          <w:sz w:val="22"/>
        </w:rPr>
        <w:t>○○年度に○○万円の奨学寄付金を受けている。また、本試験で用いる○○は○○医療機器株式会社より無償提供される。</w:t>
      </w:r>
      <w:r>
        <w:rPr>
          <w:rFonts w:ascii="ＭＳ 明朝" w:hAnsi="ＭＳ ゴシック" w:hint="eastAsia"/>
          <w:color w:val="0000FF"/>
          <w:sz w:val="22"/>
        </w:rPr>
        <w:t>本試験の責任および分担医師の利益相反に関する本学利益相反マネージメント委員会からの報告書は別紙の通りであり、同委員会からの勧告に従い、○○製薬の株式を所有する者は研究に一切関わらないこととする。</w:t>
      </w:r>
    </w:p>
    <w:p w14:paraId="61209764" w14:textId="77777777" w:rsidR="00060716" w:rsidRDefault="00060716">
      <w:pPr>
        <w:spacing w:line="360" w:lineRule="exact"/>
        <w:ind w:leftChars="320" w:left="768" w:firstLine="14"/>
        <w:rPr>
          <w:rFonts w:ascii="ＭＳ 明朝" w:hAnsi="ＭＳ ゴシック" w:hint="eastAsia"/>
          <w:color w:val="0000FF"/>
          <w:sz w:val="22"/>
        </w:rPr>
      </w:pPr>
    </w:p>
    <w:p w14:paraId="3A5CD356" w14:textId="77777777" w:rsidR="00060716" w:rsidRDefault="00060716">
      <w:pPr>
        <w:tabs>
          <w:tab w:val="left" w:pos="540"/>
        </w:tabs>
        <w:spacing w:line="360" w:lineRule="exact"/>
        <w:ind w:left="2"/>
        <w:rPr>
          <w:rFonts w:ascii="ＭＳ ゴシック" w:eastAsia="ＭＳ ゴシック" w:hint="eastAsia"/>
          <w:sz w:val="22"/>
        </w:rPr>
      </w:pPr>
      <w:r>
        <w:rPr>
          <w:rFonts w:ascii="ＭＳ ゴシック" w:eastAsia="ＭＳ ゴシック" w:hint="eastAsia"/>
          <w:sz w:val="22"/>
        </w:rPr>
        <w:t>30．本院における研究組織</w:t>
      </w:r>
    </w:p>
    <w:p w14:paraId="16245553" w14:textId="77777777" w:rsidR="00060716" w:rsidRDefault="00060716">
      <w:pPr>
        <w:pStyle w:val="a9"/>
        <w:rPr>
          <w:rFonts w:ascii="平成明朝" w:hint="eastAsia"/>
        </w:rPr>
      </w:pPr>
      <w:r>
        <w:rPr>
          <w:rFonts w:ascii="平成明朝" w:hint="eastAsia"/>
        </w:rPr>
        <w:t>この研究の</w:t>
      </w:r>
      <w:r>
        <w:rPr>
          <w:rFonts w:ascii="ＭＳ 明朝" w:hint="eastAsia"/>
          <w:kern w:val="0"/>
        </w:rPr>
        <w:t>責任者</w:t>
      </w:r>
      <w:r>
        <w:rPr>
          <w:rFonts w:ascii="平成明朝" w:hint="eastAsia"/>
        </w:rPr>
        <w:t>、分担者の</w:t>
      </w:r>
      <w:r>
        <w:rPr>
          <w:rFonts w:ascii="ＭＳ 明朝" w:hint="eastAsia"/>
          <w:kern w:val="0"/>
        </w:rPr>
        <w:t>氏名</w:t>
      </w:r>
      <w:r>
        <w:rPr>
          <w:rFonts w:ascii="平成明朝" w:hint="eastAsia"/>
        </w:rPr>
        <w:t>、所属、身分を記載する。連絡先も記載して</w:t>
      </w:r>
      <w:r>
        <w:rPr>
          <w:rFonts w:ascii="ＭＳ 明朝" w:hAnsi="ＭＳ 明朝" w:hint="eastAsia"/>
        </w:rPr>
        <w:t>ください</w:t>
      </w:r>
      <w:r>
        <w:rPr>
          <w:rFonts w:ascii="平成明朝" w:hint="eastAsia"/>
        </w:rPr>
        <w:t>。</w:t>
      </w:r>
    </w:p>
    <w:p w14:paraId="0AEA04C8" w14:textId="77777777" w:rsidR="00060716" w:rsidRDefault="00060716">
      <w:pPr>
        <w:spacing w:beforeLines="50" w:before="200" w:line="360" w:lineRule="exact"/>
        <w:ind w:leftChars="199" w:left="716" w:hangingChars="108" w:hanging="238"/>
        <w:rPr>
          <w:rFonts w:ascii="ＭＳ 明朝" w:hint="eastAsia"/>
          <w:color w:val="0000FF"/>
          <w:sz w:val="22"/>
        </w:rPr>
      </w:pPr>
      <w:r>
        <w:rPr>
          <w:rFonts w:ascii="ＭＳ 明朝" w:hAnsi="Times New Roman" w:hint="eastAsia"/>
          <w:color w:val="0000FF"/>
          <w:kern w:val="0"/>
          <w:sz w:val="22"/>
        </w:rPr>
        <w:t xml:space="preserve">例： </w:t>
      </w:r>
      <w:r>
        <w:rPr>
          <w:rFonts w:ascii="ＭＳ 明朝" w:hint="eastAsia"/>
          <w:color w:val="0000FF"/>
          <w:sz w:val="22"/>
        </w:rPr>
        <w:t>試験責任医師：○○一郎、○○○科、准教授</w:t>
      </w:r>
    </w:p>
    <w:p w14:paraId="4EC625E7" w14:textId="77777777" w:rsidR="00060716" w:rsidRDefault="00060716">
      <w:pPr>
        <w:spacing w:line="360" w:lineRule="exact"/>
        <w:ind w:leftChars="408" w:left="979" w:firstLine="2"/>
        <w:rPr>
          <w:rFonts w:ascii="ＭＳ 明朝" w:hint="eastAsia"/>
          <w:color w:val="0000FF"/>
          <w:sz w:val="22"/>
        </w:rPr>
      </w:pPr>
      <w:r>
        <w:rPr>
          <w:rFonts w:ascii="ＭＳ 明朝" w:hint="eastAsia"/>
          <w:color w:val="0000FF"/>
          <w:sz w:val="22"/>
        </w:rPr>
        <w:t>試験分担医師：</w:t>
      </w:r>
      <w:r>
        <w:rPr>
          <w:rStyle w:val="TextTi10512pt0"/>
          <w:rFonts w:hint="eastAsia"/>
          <w:color w:val="0000FF"/>
          <w:sz w:val="22"/>
        </w:rPr>
        <w:t>○○二郎、○○○科、○○</w:t>
      </w:r>
    </w:p>
    <w:p w14:paraId="22A8E011" w14:textId="77777777" w:rsidR="00060716" w:rsidRDefault="00060716">
      <w:pPr>
        <w:spacing w:line="360" w:lineRule="exact"/>
        <w:ind w:leftChars="1038" w:left="2491" w:firstLine="2"/>
        <w:rPr>
          <w:rFonts w:ascii="ＭＳ 明朝" w:hAnsi="Times New Roman" w:hint="eastAsia"/>
          <w:color w:val="0000FF"/>
          <w:kern w:val="0"/>
          <w:sz w:val="22"/>
        </w:rPr>
      </w:pPr>
      <w:r>
        <w:rPr>
          <w:rStyle w:val="TextTi10512pt0"/>
          <w:rFonts w:hint="eastAsia"/>
          <w:color w:val="0000FF"/>
          <w:sz w:val="22"/>
        </w:rPr>
        <w:t>○○三郎、○○○科、○○</w:t>
      </w:r>
    </w:p>
    <w:p w14:paraId="43A8BB26" w14:textId="77777777" w:rsidR="00060716" w:rsidRDefault="00060716">
      <w:pPr>
        <w:spacing w:line="360" w:lineRule="exact"/>
        <w:ind w:left="966" w:firstLineChars="6" w:firstLine="13"/>
        <w:rPr>
          <w:rFonts w:ascii="ＭＳ 明朝" w:hint="eastAsia"/>
          <w:color w:val="0000FF"/>
          <w:sz w:val="22"/>
        </w:rPr>
      </w:pPr>
      <w:r>
        <w:rPr>
          <w:rFonts w:ascii="ＭＳ 明朝" w:hint="eastAsia"/>
          <w:color w:val="0000FF"/>
          <w:sz w:val="22"/>
        </w:rPr>
        <w:t>連絡先：本学医学部臨床薬理学教室　○○二郎（内線 ****）</w:t>
      </w:r>
    </w:p>
    <w:p w14:paraId="3B208BE1" w14:textId="77777777" w:rsidR="00060716" w:rsidRDefault="00060716">
      <w:pPr>
        <w:spacing w:beforeLines="50" w:before="200" w:line="360" w:lineRule="exact"/>
        <w:ind w:leftChars="191" w:left="1133" w:hangingChars="307" w:hanging="675"/>
        <w:rPr>
          <w:rFonts w:ascii="平成明朝" w:hint="eastAsia"/>
          <w:color w:val="FF0000"/>
          <w:sz w:val="22"/>
        </w:rPr>
      </w:pPr>
      <w:r>
        <w:rPr>
          <w:rFonts w:ascii="平成明朝" w:hint="eastAsia"/>
          <w:color w:val="FF0000"/>
          <w:sz w:val="22"/>
        </w:rPr>
        <w:t>注意：ここに記載するのは、本院における研究組織です。多施設共同研究の場合は、別に「研究全体の実施体制」という項目を立てて記載してください。研究全体の主任研究者の氏名・所属、参加施設とその施設の代表研究者のリスト等を記載してください。試験薬割付責任者、症例登録センター、効果安全性検討委員会、解析担当者などがあれば、それらを担当する者の氏名・所属も記載してください。</w:t>
      </w:r>
    </w:p>
    <w:p w14:paraId="6AA2FFDE" w14:textId="77777777" w:rsidR="00060716" w:rsidRDefault="00060716">
      <w:pPr>
        <w:spacing w:line="360" w:lineRule="exact"/>
        <w:ind w:leftChars="191" w:left="1133" w:hangingChars="307" w:hanging="675"/>
        <w:rPr>
          <w:rFonts w:ascii="平成明朝" w:hint="eastAsia"/>
          <w:sz w:val="22"/>
        </w:rPr>
      </w:pPr>
    </w:p>
    <w:p w14:paraId="0A3ECC48" w14:textId="77777777" w:rsidR="00060716" w:rsidRDefault="00060716">
      <w:pPr>
        <w:spacing w:line="360" w:lineRule="exact"/>
        <w:ind w:firstLineChars="6" w:firstLine="13"/>
        <w:rPr>
          <w:rFonts w:ascii="ＭＳ ゴシック" w:eastAsia="ＭＳ ゴシック" w:hint="eastAsia"/>
          <w:sz w:val="22"/>
        </w:rPr>
      </w:pPr>
      <w:r>
        <w:rPr>
          <w:rFonts w:ascii="ＭＳ ゴシック" w:eastAsia="ＭＳ ゴシック"/>
          <w:sz w:val="22"/>
        </w:rPr>
        <w:t>3</w:t>
      </w:r>
      <w:r>
        <w:rPr>
          <w:rFonts w:ascii="ＭＳ ゴシック" w:eastAsia="ＭＳ ゴシック" w:hint="eastAsia"/>
          <w:sz w:val="22"/>
        </w:rPr>
        <w:t>1．試験実施期間</w:t>
      </w:r>
    </w:p>
    <w:p w14:paraId="262F9776" w14:textId="77777777" w:rsidR="00060716" w:rsidRDefault="00060716">
      <w:pPr>
        <w:spacing w:beforeLines="50" w:before="200" w:line="360" w:lineRule="exact"/>
        <w:ind w:leftChars="134" w:left="718" w:hangingChars="180" w:hanging="396"/>
        <w:rPr>
          <w:rFonts w:ascii="ＭＳ 明朝" w:hint="eastAsia"/>
          <w:color w:val="0000FF"/>
          <w:sz w:val="22"/>
        </w:rPr>
      </w:pPr>
      <w:r>
        <w:rPr>
          <w:rFonts w:ascii="ＭＳ 明朝" w:hAnsi="Times New Roman" w:hint="eastAsia"/>
          <w:color w:val="0000FF"/>
          <w:kern w:val="0"/>
          <w:sz w:val="22"/>
        </w:rPr>
        <w:t>例：</w:t>
      </w:r>
      <w:r w:rsidR="00C174C2">
        <w:rPr>
          <w:rFonts w:ascii="ＭＳ 明朝" w:hint="eastAsia"/>
          <w:color w:val="0000FF"/>
          <w:sz w:val="22"/>
        </w:rPr>
        <w:t>2019</w:t>
      </w:r>
      <w:r>
        <w:rPr>
          <w:rFonts w:ascii="ＭＳ 明朝" w:hint="eastAsia"/>
          <w:color w:val="0000FF"/>
          <w:sz w:val="22"/>
        </w:rPr>
        <w:t>年</w:t>
      </w:r>
      <w:r>
        <w:rPr>
          <w:rFonts w:ascii="ＭＳ 明朝"/>
          <w:color w:val="0000FF"/>
          <w:sz w:val="22"/>
        </w:rPr>
        <w:t>6</w:t>
      </w:r>
      <w:r>
        <w:rPr>
          <w:rFonts w:ascii="ＭＳ 明朝" w:hint="eastAsia"/>
          <w:color w:val="0000FF"/>
          <w:sz w:val="22"/>
        </w:rPr>
        <w:t>月</w:t>
      </w:r>
      <w:r>
        <w:rPr>
          <w:rFonts w:ascii="ＭＳ 明朝"/>
          <w:color w:val="0000FF"/>
          <w:sz w:val="22"/>
        </w:rPr>
        <w:t>1</w:t>
      </w:r>
      <w:r>
        <w:rPr>
          <w:rFonts w:ascii="ＭＳ 明朝" w:hint="eastAsia"/>
          <w:color w:val="0000FF"/>
          <w:sz w:val="22"/>
        </w:rPr>
        <w:t>日より</w:t>
      </w:r>
      <w:r w:rsidR="00C174C2">
        <w:rPr>
          <w:rFonts w:ascii="ＭＳ 明朝" w:hint="eastAsia"/>
          <w:color w:val="0000FF"/>
          <w:sz w:val="22"/>
        </w:rPr>
        <w:t>2021</w:t>
      </w:r>
      <w:r>
        <w:rPr>
          <w:rFonts w:ascii="ＭＳ 明朝" w:hint="eastAsia"/>
          <w:color w:val="0000FF"/>
          <w:sz w:val="22"/>
        </w:rPr>
        <w:t>年</w:t>
      </w:r>
      <w:r>
        <w:rPr>
          <w:rFonts w:ascii="ＭＳ 明朝"/>
          <w:color w:val="0000FF"/>
          <w:sz w:val="22"/>
        </w:rPr>
        <w:t>3</w:t>
      </w:r>
      <w:r>
        <w:rPr>
          <w:rFonts w:ascii="ＭＳ 明朝" w:hint="eastAsia"/>
          <w:color w:val="0000FF"/>
          <w:sz w:val="22"/>
        </w:rPr>
        <w:t>月</w:t>
      </w:r>
      <w:r>
        <w:rPr>
          <w:rFonts w:ascii="ＭＳ 明朝"/>
          <w:color w:val="0000FF"/>
          <w:sz w:val="22"/>
        </w:rPr>
        <w:t>31</w:t>
      </w:r>
      <w:r>
        <w:rPr>
          <w:rFonts w:ascii="ＭＳ 明朝" w:hint="eastAsia"/>
          <w:color w:val="0000FF"/>
          <w:sz w:val="22"/>
        </w:rPr>
        <w:t>日まで（症例登録は</w:t>
      </w:r>
      <w:r w:rsidR="00C174C2">
        <w:rPr>
          <w:rFonts w:ascii="ＭＳ 明朝" w:hint="eastAsia"/>
          <w:color w:val="0000FF"/>
          <w:sz w:val="22"/>
        </w:rPr>
        <w:t>2020</w:t>
      </w:r>
      <w:r>
        <w:rPr>
          <w:rFonts w:ascii="ＭＳ 明朝" w:hint="eastAsia"/>
          <w:color w:val="0000FF"/>
          <w:sz w:val="22"/>
        </w:rPr>
        <w:t>年</w:t>
      </w:r>
      <w:r>
        <w:rPr>
          <w:rFonts w:ascii="ＭＳ 明朝"/>
          <w:color w:val="0000FF"/>
          <w:sz w:val="22"/>
        </w:rPr>
        <w:t>11</w:t>
      </w:r>
      <w:r>
        <w:rPr>
          <w:rFonts w:ascii="ＭＳ 明朝" w:hint="eastAsia"/>
          <w:color w:val="0000FF"/>
          <w:sz w:val="22"/>
        </w:rPr>
        <w:t>月まで）</w:t>
      </w:r>
    </w:p>
    <w:p w14:paraId="0AD25147" w14:textId="77777777" w:rsidR="00060716" w:rsidRDefault="00060716">
      <w:pPr>
        <w:spacing w:line="360" w:lineRule="exact"/>
        <w:ind w:leftChars="134" w:left="718" w:hangingChars="180" w:hanging="396"/>
        <w:rPr>
          <w:rFonts w:ascii="ＭＳ ゴシック" w:eastAsia="ＭＳ ゴシック" w:hint="eastAsia"/>
          <w:sz w:val="22"/>
        </w:rPr>
      </w:pPr>
    </w:p>
    <w:p w14:paraId="4184C83D" w14:textId="77777777" w:rsidR="00060716" w:rsidRDefault="00060716">
      <w:pPr>
        <w:spacing w:line="360" w:lineRule="exact"/>
        <w:ind w:firstLineChars="6" w:firstLine="13"/>
        <w:rPr>
          <w:rFonts w:ascii="ＭＳ ゴシック" w:eastAsia="ＭＳ ゴシック" w:hint="eastAsia"/>
          <w:sz w:val="22"/>
        </w:rPr>
      </w:pPr>
      <w:r>
        <w:rPr>
          <w:rFonts w:ascii="ＭＳ ゴシック" w:eastAsia="ＭＳ ゴシック" w:hint="eastAsia"/>
          <w:sz w:val="22"/>
        </w:rPr>
        <w:t>32．参考文献・資料</w:t>
      </w:r>
    </w:p>
    <w:p w14:paraId="1E02B5E3" w14:textId="77777777" w:rsidR="00060716" w:rsidRDefault="00060716">
      <w:pPr>
        <w:pStyle w:val="a9"/>
        <w:rPr>
          <w:rFonts w:hint="eastAsia"/>
        </w:rPr>
      </w:pPr>
      <w:r>
        <w:rPr>
          <w:rFonts w:ascii="ＭＳ 明朝" w:hint="eastAsia"/>
          <w:kern w:val="0"/>
        </w:rPr>
        <w:t>本試験計画書の中で引用した文献・資料のリストを記載してください。なお、試験計画書の該当する場所にはリストと同じ番号を付記してください。</w:t>
      </w:r>
    </w:p>
    <w:p w14:paraId="69088441" w14:textId="77777777" w:rsidR="00060716" w:rsidRDefault="00060716">
      <w:pPr>
        <w:pStyle w:val="a9"/>
        <w:rPr>
          <w:rFonts w:hint="eastAsia"/>
        </w:rPr>
      </w:pPr>
      <w:r>
        <w:rPr>
          <w:rFonts w:ascii="Symbol" w:hAnsi="Symbol"/>
          <w:kern w:val="0"/>
        </w:rPr>
        <w:t>本試験に関連する重要な文献は、必要に応じてその複写を添付してください。例えば、未承認薬の場合は、既承認薬の添付文書に相当する資料が無い可能性があります。その場合は、本邦他施設での使用成績や、海外からの研究報告、特に安全性について検討した研究報告などを添付する必要があります。</w:t>
      </w:r>
    </w:p>
    <w:p w14:paraId="06C693B3" w14:textId="77777777" w:rsidR="00060716" w:rsidRDefault="00060716">
      <w:pPr>
        <w:tabs>
          <w:tab w:val="left" w:pos="540"/>
        </w:tabs>
        <w:spacing w:line="360" w:lineRule="exact"/>
        <w:ind w:left="2"/>
        <w:rPr>
          <w:rFonts w:hint="eastAsia"/>
          <w:sz w:val="20"/>
        </w:rPr>
      </w:pPr>
    </w:p>
    <w:sectPr w:rsidR="00060716">
      <w:footerReference w:type="default" r:id="rId7"/>
      <w:pgSz w:w="11906" w:h="16838"/>
      <w:pgMar w:top="1418" w:right="1418" w:bottom="851" w:left="1418" w:header="851" w:footer="68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C0D9F" w14:textId="77777777" w:rsidR="00D633D0" w:rsidRDefault="00D633D0">
      <w:r>
        <w:separator/>
      </w:r>
    </w:p>
  </w:endnote>
  <w:endnote w:type="continuationSeparator" w:id="0">
    <w:p w14:paraId="13A82F92" w14:textId="77777777" w:rsidR="00D633D0" w:rsidRDefault="00D6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merican Typewriter">
    <w:altName w:val="Sitka Small"/>
    <w:charset w:val="00"/>
    <w:family w:val="auto"/>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American Typewriter Condensed">
    <w:charset w:val="00"/>
    <w:family w:val="auto"/>
    <w:pitch w:val="variable"/>
    <w:sig w:usb0="00000003" w:usb1="00000000" w:usb2="00000000" w:usb3="00000000" w:csb0="00000001" w:csb1="00000000"/>
  </w:font>
  <w:font w:name="MS-Gothic">
    <w:altName w:val="ＭＳ ゴシック"/>
    <w:panose1 w:val="00000000000000000000"/>
    <w:charset w:val="4D"/>
    <w:family w:val="auto"/>
    <w:notTrueType/>
    <w:pitch w:val="default"/>
    <w:sig w:usb0="00000003" w:usb1="00000000" w:usb2="00000000" w:usb3="00000000" w:csb0="00000001" w:csb1="00000000"/>
  </w:font>
  <w:font w:name="Letter Gothic Std">
    <w:panose1 w:val="020B04090202020303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7A7AE" w14:textId="77777777" w:rsidR="00060716" w:rsidRDefault="00060716">
    <w:pPr>
      <w:pStyle w:val="a5"/>
      <w:spacing w:beforeLines="50" w:before="120"/>
      <w:jc w:val="center"/>
      <w:rPr>
        <w:rFonts w:ascii="ＭＳ 明朝" w:hint="eastAsia"/>
        <w:sz w:val="22"/>
      </w:rPr>
    </w:pPr>
    <w:r>
      <w:rPr>
        <w:rStyle w:val="a8"/>
        <w:rFonts w:ascii="ＭＳ 明朝" w:hint="eastAsia"/>
        <w:sz w:val="22"/>
      </w:rPr>
      <w:t>−</w:t>
    </w:r>
    <w:r>
      <w:rPr>
        <w:rStyle w:val="a8"/>
        <w:rFonts w:ascii="ＭＳ 明朝"/>
      </w:rPr>
      <w:fldChar w:fldCharType="begin"/>
    </w:r>
    <w:r>
      <w:rPr>
        <w:rStyle w:val="a8"/>
        <w:rFonts w:ascii="ＭＳ 明朝"/>
      </w:rPr>
      <w:instrText xml:space="preserve"> PAGE </w:instrText>
    </w:r>
    <w:r>
      <w:rPr>
        <w:rStyle w:val="a8"/>
        <w:rFonts w:ascii="ＭＳ 明朝"/>
      </w:rPr>
      <w:fldChar w:fldCharType="separate"/>
    </w:r>
    <w:r w:rsidR="00751672">
      <w:rPr>
        <w:rStyle w:val="a8"/>
        <w:rFonts w:ascii="ＭＳ 明朝"/>
        <w:noProof/>
      </w:rPr>
      <w:t>25</w:t>
    </w:r>
    <w:r>
      <w:rPr>
        <w:rStyle w:val="a8"/>
        <w:rFonts w:ascii="ＭＳ 明朝"/>
      </w:rPr>
      <w:fldChar w:fldCharType="end"/>
    </w:r>
    <w:r>
      <w:rPr>
        <w:rStyle w:val="a8"/>
        <w:rFonts w:asci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3DDD3" w14:textId="77777777" w:rsidR="00D633D0" w:rsidRDefault="00D633D0">
      <w:r>
        <w:separator/>
      </w:r>
    </w:p>
  </w:footnote>
  <w:footnote w:type="continuationSeparator" w:id="0">
    <w:p w14:paraId="488AB17B" w14:textId="77777777" w:rsidR="00D633D0" w:rsidRDefault="00D63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82E0784"/>
    <w:lvl w:ilvl="0" w:tplc="9342CF18">
      <w:numFmt w:val="none"/>
      <w:lvlText w:val=""/>
      <w:lvlJc w:val="left"/>
      <w:pPr>
        <w:tabs>
          <w:tab w:val="num" w:pos="360"/>
        </w:tabs>
      </w:pPr>
    </w:lvl>
    <w:lvl w:ilvl="1" w:tplc="84D6AF04">
      <w:numFmt w:val="decimal"/>
      <w:lvlText w:val=""/>
      <w:lvlJc w:val="left"/>
    </w:lvl>
    <w:lvl w:ilvl="2" w:tplc="A2448846">
      <w:numFmt w:val="decimal"/>
      <w:lvlText w:val=""/>
      <w:lvlJc w:val="left"/>
    </w:lvl>
    <w:lvl w:ilvl="3" w:tplc="6944B89A">
      <w:numFmt w:val="decimal"/>
      <w:lvlText w:val=""/>
      <w:lvlJc w:val="left"/>
    </w:lvl>
    <w:lvl w:ilvl="4" w:tplc="7E3C249E">
      <w:numFmt w:val="decimal"/>
      <w:lvlText w:val=""/>
      <w:lvlJc w:val="left"/>
    </w:lvl>
    <w:lvl w:ilvl="5" w:tplc="3D16F270">
      <w:numFmt w:val="decimal"/>
      <w:lvlText w:val=""/>
      <w:lvlJc w:val="left"/>
    </w:lvl>
    <w:lvl w:ilvl="6" w:tplc="4DDEBAB0">
      <w:numFmt w:val="decimal"/>
      <w:lvlText w:val=""/>
      <w:lvlJc w:val="left"/>
    </w:lvl>
    <w:lvl w:ilvl="7" w:tplc="A2029C9E">
      <w:numFmt w:val="decimal"/>
      <w:lvlText w:val=""/>
      <w:lvlJc w:val="left"/>
    </w:lvl>
    <w:lvl w:ilvl="8" w:tplc="077A4F64">
      <w:numFmt w:val="decimal"/>
      <w:lvlText w:val=""/>
      <w:lvlJc w:val="left"/>
    </w:lvl>
  </w:abstractNum>
  <w:abstractNum w:abstractNumId="1" w15:restartNumberingAfterBreak="0">
    <w:nsid w:val="2B5D48F6"/>
    <w:multiLevelType w:val="hybridMultilevel"/>
    <w:tmpl w:val="7CB23B1E"/>
    <w:lvl w:ilvl="0" w:tplc="2E62AC0A">
      <w:start w:val="1"/>
      <w:numFmt w:val="decimal"/>
      <w:suff w:val="space"/>
      <w:lvlText w:val="%1）"/>
      <w:lvlJc w:val="left"/>
      <w:pPr>
        <w:ind w:left="574" w:firstLine="0"/>
      </w:pPr>
      <w:rPr>
        <w:rFonts w:hint="eastAsia"/>
      </w:rPr>
    </w:lvl>
    <w:lvl w:ilvl="1" w:tplc="04090017" w:tentative="1">
      <w:start w:val="1"/>
      <w:numFmt w:val="aiueoFullWidth"/>
      <w:lvlText w:val="(%2)"/>
      <w:lvlJc w:val="left"/>
      <w:pPr>
        <w:ind w:left="1534" w:hanging="480"/>
      </w:pPr>
    </w:lvl>
    <w:lvl w:ilvl="2" w:tplc="04090011" w:tentative="1">
      <w:start w:val="1"/>
      <w:numFmt w:val="decimalEnclosedCircle"/>
      <w:lvlText w:val="%3"/>
      <w:lvlJc w:val="left"/>
      <w:pPr>
        <w:ind w:left="2014" w:hanging="480"/>
      </w:pPr>
    </w:lvl>
    <w:lvl w:ilvl="3" w:tplc="0409000F" w:tentative="1">
      <w:start w:val="1"/>
      <w:numFmt w:val="decimal"/>
      <w:lvlText w:val="%4."/>
      <w:lvlJc w:val="left"/>
      <w:pPr>
        <w:ind w:left="2494" w:hanging="480"/>
      </w:pPr>
    </w:lvl>
    <w:lvl w:ilvl="4" w:tplc="04090017" w:tentative="1">
      <w:start w:val="1"/>
      <w:numFmt w:val="aiueoFullWidth"/>
      <w:lvlText w:val="(%5)"/>
      <w:lvlJc w:val="left"/>
      <w:pPr>
        <w:ind w:left="2974" w:hanging="480"/>
      </w:pPr>
    </w:lvl>
    <w:lvl w:ilvl="5" w:tplc="04090011" w:tentative="1">
      <w:start w:val="1"/>
      <w:numFmt w:val="decimalEnclosedCircle"/>
      <w:lvlText w:val="%6"/>
      <w:lvlJc w:val="left"/>
      <w:pPr>
        <w:ind w:left="3454" w:hanging="480"/>
      </w:pPr>
    </w:lvl>
    <w:lvl w:ilvl="6" w:tplc="0409000F" w:tentative="1">
      <w:start w:val="1"/>
      <w:numFmt w:val="decimal"/>
      <w:lvlText w:val="%7."/>
      <w:lvlJc w:val="left"/>
      <w:pPr>
        <w:ind w:left="3934" w:hanging="480"/>
      </w:pPr>
    </w:lvl>
    <w:lvl w:ilvl="7" w:tplc="04090017" w:tentative="1">
      <w:start w:val="1"/>
      <w:numFmt w:val="aiueoFullWidth"/>
      <w:lvlText w:val="(%8)"/>
      <w:lvlJc w:val="left"/>
      <w:pPr>
        <w:ind w:left="4414" w:hanging="480"/>
      </w:pPr>
    </w:lvl>
    <w:lvl w:ilvl="8" w:tplc="04090011" w:tentative="1">
      <w:start w:val="1"/>
      <w:numFmt w:val="decimalEnclosedCircle"/>
      <w:lvlText w:val="%9"/>
      <w:lvlJc w:val="left"/>
      <w:pPr>
        <w:ind w:left="4894" w:hanging="480"/>
      </w:pPr>
    </w:lvl>
  </w:abstractNum>
  <w:abstractNum w:abstractNumId="2" w15:restartNumberingAfterBreak="0">
    <w:nsid w:val="305A1BB3"/>
    <w:multiLevelType w:val="hybridMultilevel"/>
    <w:tmpl w:val="9C5AB1FE"/>
    <w:lvl w:ilvl="0" w:tplc="E3666D54">
      <w:start w:val="1"/>
      <w:numFmt w:val="bullet"/>
      <w:lvlText w:val=""/>
      <w:lvlJc w:val="left"/>
      <w:pPr>
        <w:ind w:left="1169" w:hanging="480"/>
      </w:pPr>
      <w:rPr>
        <w:rFonts w:ascii="Symbol" w:hAnsi="Symbol" w:hint="default"/>
        <w:color w:val="auto"/>
      </w:rPr>
    </w:lvl>
    <w:lvl w:ilvl="1" w:tplc="0409000B" w:tentative="1">
      <w:start w:val="1"/>
      <w:numFmt w:val="bullet"/>
      <w:lvlText w:val=""/>
      <w:lvlJc w:val="left"/>
      <w:pPr>
        <w:ind w:left="1649" w:hanging="480"/>
      </w:pPr>
      <w:rPr>
        <w:rFonts w:ascii="Wingdings" w:hAnsi="Wingdings" w:hint="default"/>
      </w:rPr>
    </w:lvl>
    <w:lvl w:ilvl="2" w:tplc="0409000D" w:tentative="1">
      <w:start w:val="1"/>
      <w:numFmt w:val="bullet"/>
      <w:lvlText w:val=""/>
      <w:lvlJc w:val="left"/>
      <w:pPr>
        <w:ind w:left="2129" w:hanging="480"/>
      </w:pPr>
      <w:rPr>
        <w:rFonts w:ascii="Wingdings" w:hAnsi="Wingdings" w:hint="default"/>
      </w:rPr>
    </w:lvl>
    <w:lvl w:ilvl="3" w:tplc="04090001" w:tentative="1">
      <w:start w:val="1"/>
      <w:numFmt w:val="bullet"/>
      <w:lvlText w:val=""/>
      <w:lvlJc w:val="left"/>
      <w:pPr>
        <w:ind w:left="2609" w:hanging="480"/>
      </w:pPr>
      <w:rPr>
        <w:rFonts w:ascii="Wingdings" w:hAnsi="Wingdings" w:hint="default"/>
      </w:rPr>
    </w:lvl>
    <w:lvl w:ilvl="4" w:tplc="0409000B" w:tentative="1">
      <w:start w:val="1"/>
      <w:numFmt w:val="bullet"/>
      <w:lvlText w:val=""/>
      <w:lvlJc w:val="left"/>
      <w:pPr>
        <w:ind w:left="3089" w:hanging="480"/>
      </w:pPr>
      <w:rPr>
        <w:rFonts w:ascii="Wingdings" w:hAnsi="Wingdings" w:hint="default"/>
      </w:rPr>
    </w:lvl>
    <w:lvl w:ilvl="5" w:tplc="0409000D" w:tentative="1">
      <w:start w:val="1"/>
      <w:numFmt w:val="bullet"/>
      <w:lvlText w:val=""/>
      <w:lvlJc w:val="left"/>
      <w:pPr>
        <w:ind w:left="3569" w:hanging="480"/>
      </w:pPr>
      <w:rPr>
        <w:rFonts w:ascii="Wingdings" w:hAnsi="Wingdings" w:hint="default"/>
      </w:rPr>
    </w:lvl>
    <w:lvl w:ilvl="6" w:tplc="04090001" w:tentative="1">
      <w:start w:val="1"/>
      <w:numFmt w:val="bullet"/>
      <w:lvlText w:val=""/>
      <w:lvlJc w:val="left"/>
      <w:pPr>
        <w:ind w:left="4049" w:hanging="480"/>
      </w:pPr>
      <w:rPr>
        <w:rFonts w:ascii="Wingdings" w:hAnsi="Wingdings" w:hint="default"/>
      </w:rPr>
    </w:lvl>
    <w:lvl w:ilvl="7" w:tplc="0409000B" w:tentative="1">
      <w:start w:val="1"/>
      <w:numFmt w:val="bullet"/>
      <w:lvlText w:val=""/>
      <w:lvlJc w:val="left"/>
      <w:pPr>
        <w:ind w:left="4529" w:hanging="480"/>
      </w:pPr>
      <w:rPr>
        <w:rFonts w:ascii="Wingdings" w:hAnsi="Wingdings" w:hint="default"/>
      </w:rPr>
    </w:lvl>
    <w:lvl w:ilvl="8" w:tplc="0409000D" w:tentative="1">
      <w:start w:val="1"/>
      <w:numFmt w:val="bullet"/>
      <w:lvlText w:val=""/>
      <w:lvlJc w:val="left"/>
      <w:pPr>
        <w:ind w:left="5009" w:hanging="480"/>
      </w:pPr>
      <w:rPr>
        <w:rFonts w:ascii="Wingdings" w:hAnsi="Wingdings" w:hint="default"/>
      </w:rPr>
    </w:lvl>
  </w:abstractNum>
  <w:abstractNum w:abstractNumId="3" w15:restartNumberingAfterBreak="0">
    <w:nsid w:val="35F240E3"/>
    <w:multiLevelType w:val="hybridMultilevel"/>
    <w:tmpl w:val="57328A38"/>
    <w:lvl w:ilvl="0" w:tplc="800886D0">
      <w:start w:val="1"/>
      <w:numFmt w:val="decimal"/>
      <w:suff w:val="space"/>
      <w:lvlText w:val="(%1)"/>
      <w:lvlJc w:val="left"/>
      <w:pPr>
        <w:ind w:left="1562" w:hanging="320"/>
      </w:pPr>
      <w:rPr>
        <w:rFonts w:hint="eastAsia"/>
      </w:rPr>
    </w:lvl>
    <w:lvl w:ilvl="1" w:tplc="04090017" w:tentative="1">
      <w:start w:val="1"/>
      <w:numFmt w:val="aiueoFullWidth"/>
      <w:lvlText w:val="(%2)"/>
      <w:lvlJc w:val="left"/>
      <w:pPr>
        <w:tabs>
          <w:tab w:val="num" w:pos="2202"/>
        </w:tabs>
        <w:ind w:left="2202" w:hanging="480"/>
      </w:pPr>
    </w:lvl>
    <w:lvl w:ilvl="2" w:tplc="04090011" w:tentative="1">
      <w:start w:val="1"/>
      <w:numFmt w:val="decimalEnclosedCircle"/>
      <w:lvlText w:val="%3"/>
      <w:lvlJc w:val="left"/>
      <w:pPr>
        <w:tabs>
          <w:tab w:val="num" w:pos="2682"/>
        </w:tabs>
        <w:ind w:left="2682" w:hanging="480"/>
      </w:pPr>
    </w:lvl>
    <w:lvl w:ilvl="3" w:tplc="0409000F" w:tentative="1">
      <w:start w:val="1"/>
      <w:numFmt w:val="decimal"/>
      <w:lvlText w:val="%4."/>
      <w:lvlJc w:val="left"/>
      <w:pPr>
        <w:tabs>
          <w:tab w:val="num" w:pos="3162"/>
        </w:tabs>
        <w:ind w:left="3162" w:hanging="480"/>
      </w:pPr>
    </w:lvl>
    <w:lvl w:ilvl="4" w:tplc="04090017" w:tentative="1">
      <w:start w:val="1"/>
      <w:numFmt w:val="aiueoFullWidth"/>
      <w:lvlText w:val="(%5)"/>
      <w:lvlJc w:val="left"/>
      <w:pPr>
        <w:tabs>
          <w:tab w:val="num" w:pos="3642"/>
        </w:tabs>
        <w:ind w:left="3642" w:hanging="480"/>
      </w:pPr>
    </w:lvl>
    <w:lvl w:ilvl="5" w:tplc="04090011" w:tentative="1">
      <w:start w:val="1"/>
      <w:numFmt w:val="decimalEnclosedCircle"/>
      <w:lvlText w:val="%6"/>
      <w:lvlJc w:val="left"/>
      <w:pPr>
        <w:tabs>
          <w:tab w:val="num" w:pos="4122"/>
        </w:tabs>
        <w:ind w:left="4122" w:hanging="480"/>
      </w:pPr>
    </w:lvl>
    <w:lvl w:ilvl="6" w:tplc="0409000F" w:tentative="1">
      <w:start w:val="1"/>
      <w:numFmt w:val="decimal"/>
      <w:lvlText w:val="%7."/>
      <w:lvlJc w:val="left"/>
      <w:pPr>
        <w:tabs>
          <w:tab w:val="num" w:pos="4602"/>
        </w:tabs>
        <w:ind w:left="4602" w:hanging="480"/>
      </w:pPr>
    </w:lvl>
    <w:lvl w:ilvl="7" w:tplc="04090017" w:tentative="1">
      <w:start w:val="1"/>
      <w:numFmt w:val="aiueoFullWidth"/>
      <w:lvlText w:val="(%8)"/>
      <w:lvlJc w:val="left"/>
      <w:pPr>
        <w:tabs>
          <w:tab w:val="num" w:pos="5082"/>
        </w:tabs>
        <w:ind w:left="5082" w:hanging="480"/>
      </w:pPr>
    </w:lvl>
    <w:lvl w:ilvl="8" w:tplc="04090011" w:tentative="1">
      <w:start w:val="1"/>
      <w:numFmt w:val="decimalEnclosedCircle"/>
      <w:lvlText w:val="%9"/>
      <w:lvlJc w:val="left"/>
      <w:pPr>
        <w:tabs>
          <w:tab w:val="num" w:pos="5562"/>
        </w:tabs>
        <w:ind w:left="5562" w:hanging="480"/>
      </w:pPr>
    </w:lvl>
  </w:abstractNum>
  <w:abstractNum w:abstractNumId="4" w15:restartNumberingAfterBreak="0">
    <w:nsid w:val="3C177C2A"/>
    <w:multiLevelType w:val="hybridMultilevel"/>
    <w:tmpl w:val="6964BB74"/>
    <w:lvl w:ilvl="0" w:tplc="4668839C">
      <w:start w:val="1"/>
      <w:numFmt w:val="decimal"/>
      <w:lvlText w:val="%1）"/>
      <w:lvlJc w:val="left"/>
      <w:pPr>
        <w:ind w:left="322" w:firstLine="0"/>
      </w:pPr>
      <w:rPr>
        <w:rFonts w:ascii="Times New Roman" w:hAnsi="Times New Roman" w:hint="eastAsia"/>
      </w:rPr>
    </w:lvl>
    <w:lvl w:ilvl="1" w:tplc="04090017" w:tentative="1">
      <w:start w:val="1"/>
      <w:numFmt w:val="aiueoFullWidth"/>
      <w:lvlText w:val="(%2)"/>
      <w:lvlJc w:val="left"/>
      <w:pPr>
        <w:ind w:left="1282" w:hanging="480"/>
      </w:pPr>
    </w:lvl>
    <w:lvl w:ilvl="2" w:tplc="04090011" w:tentative="1">
      <w:start w:val="1"/>
      <w:numFmt w:val="decimalEnclosedCircle"/>
      <w:lvlText w:val="%3"/>
      <w:lvlJc w:val="left"/>
      <w:pPr>
        <w:ind w:left="1762" w:hanging="480"/>
      </w:pPr>
    </w:lvl>
    <w:lvl w:ilvl="3" w:tplc="0409000F" w:tentative="1">
      <w:start w:val="1"/>
      <w:numFmt w:val="decimal"/>
      <w:lvlText w:val="%4."/>
      <w:lvlJc w:val="left"/>
      <w:pPr>
        <w:ind w:left="2242" w:hanging="480"/>
      </w:pPr>
    </w:lvl>
    <w:lvl w:ilvl="4" w:tplc="04090017" w:tentative="1">
      <w:start w:val="1"/>
      <w:numFmt w:val="aiueoFullWidth"/>
      <w:lvlText w:val="(%5)"/>
      <w:lvlJc w:val="left"/>
      <w:pPr>
        <w:ind w:left="2722" w:hanging="480"/>
      </w:pPr>
    </w:lvl>
    <w:lvl w:ilvl="5" w:tplc="04090011" w:tentative="1">
      <w:start w:val="1"/>
      <w:numFmt w:val="decimalEnclosedCircle"/>
      <w:lvlText w:val="%6"/>
      <w:lvlJc w:val="left"/>
      <w:pPr>
        <w:ind w:left="3202" w:hanging="480"/>
      </w:pPr>
    </w:lvl>
    <w:lvl w:ilvl="6" w:tplc="0409000F" w:tentative="1">
      <w:start w:val="1"/>
      <w:numFmt w:val="decimal"/>
      <w:lvlText w:val="%7."/>
      <w:lvlJc w:val="left"/>
      <w:pPr>
        <w:ind w:left="3682" w:hanging="480"/>
      </w:pPr>
    </w:lvl>
    <w:lvl w:ilvl="7" w:tplc="04090017" w:tentative="1">
      <w:start w:val="1"/>
      <w:numFmt w:val="aiueoFullWidth"/>
      <w:lvlText w:val="(%8)"/>
      <w:lvlJc w:val="left"/>
      <w:pPr>
        <w:ind w:left="4162" w:hanging="480"/>
      </w:pPr>
    </w:lvl>
    <w:lvl w:ilvl="8" w:tplc="04090011" w:tentative="1">
      <w:start w:val="1"/>
      <w:numFmt w:val="decimalEnclosedCircle"/>
      <w:lvlText w:val="%9"/>
      <w:lvlJc w:val="left"/>
      <w:pPr>
        <w:ind w:left="4642" w:hanging="480"/>
      </w:pPr>
    </w:lvl>
  </w:abstractNum>
  <w:abstractNum w:abstractNumId="5" w15:restartNumberingAfterBreak="0">
    <w:nsid w:val="3D1B71FF"/>
    <w:multiLevelType w:val="hybridMultilevel"/>
    <w:tmpl w:val="2C2E3548"/>
    <w:lvl w:ilvl="0" w:tplc="E3666D54">
      <w:start w:val="1"/>
      <w:numFmt w:val="bullet"/>
      <w:lvlText w:val=""/>
      <w:lvlJc w:val="left"/>
      <w:pPr>
        <w:ind w:left="1876" w:hanging="480"/>
      </w:pPr>
      <w:rPr>
        <w:rFonts w:ascii="Symbol" w:hAnsi="Symbol" w:hint="default"/>
        <w:color w:val="auto"/>
      </w:rPr>
    </w:lvl>
    <w:lvl w:ilvl="1" w:tplc="0409000B" w:tentative="1">
      <w:start w:val="1"/>
      <w:numFmt w:val="bullet"/>
      <w:lvlText w:val=""/>
      <w:lvlJc w:val="left"/>
      <w:pPr>
        <w:ind w:left="2356" w:hanging="480"/>
      </w:pPr>
      <w:rPr>
        <w:rFonts w:ascii="Wingdings" w:hAnsi="Wingdings" w:hint="default"/>
      </w:rPr>
    </w:lvl>
    <w:lvl w:ilvl="2" w:tplc="0409000D" w:tentative="1">
      <w:start w:val="1"/>
      <w:numFmt w:val="bullet"/>
      <w:lvlText w:val=""/>
      <w:lvlJc w:val="left"/>
      <w:pPr>
        <w:ind w:left="2836" w:hanging="480"/>
      </w:pPr>
      <w:rPr>
        <w:rFonts w:ascii="Wingdings" w:hAnsi="Wingdings" w:hint="default"/>
      </w:rPr>
    </w:lvl>
    <w:lvl w:ilvl="3" w:tplc="04090001" w:tentative="1">
      <w:start w:val="1"/>
      <w:numFmt w:val="bullet"/>
      <w:lvlText w:val=""/>
      <w:lvlJc w:val="left"/>
      <w:pPr>
        <w:ind w:left="3316" w:hanging="480"/>
      </w:pPr>
      <w:rPr>
        <w:rFonts w:ascii="Wingdings" w:hAnsi="Wingdings" w:hint="default"/>
      </w:rPr>
    </w:lvl>
    <w:lvl w:ilvl="4" w:tplc="0409000B" w:tentative="1">
      <w:start w:val="1"/>
      <w:numFmt w:val="bullet"/>
      <w:lvlText w:val=""/>
      <w:lvlJc w:val="left"/>
      <w:pPr>
        <w:ind w:left="3796" w:hanging="480"/>
      </w:pPr>
      <w:rPr>
        <w:rFonts w:ascii="Wingdings" w:hAnsi="Wingdings" w:hint="default"/>
      </w:rPr>
    </w:lvl>
    <w:lvl w:ilvl="5" w:tplc="0409000D" w:tentative="1">
      <w:start w:val="1"/>
      <w:numFmt w:val="bullet"/>
      <w:lvlText w:val=""/>
      <w:lvlJc w:val="left"/>
      <w:pPr>
        <w:ind w:left="4276" w:hanging="480"/>
      </w:pPr>
      <w:rPr>
        <w:rFonts w:ascii="Wingdings" w:hAnsi="Wingdings" w:hint="default"/>
      </w:rPr>
    </w:lvl>
    <w:lvl w:ilvl="6" w:tplc="04090001" w:tentative="1">
      <w:start w:val="1"/>
      <w:numFmt w:val="bullet"/>
      <w:lvlText w:val=""/>
      <w:lvlJc w:val="left"/>
      <w:pPr>
        <w:ind w:left="4756" w:hanging="480"/>
      </w:pPr>
      <w:rPr>
        <w:rFonts w:ascii="Wingdings" w:hAnsi="Wingdings" w:hint="default"/>
      </w:rPr>
    </w:lvl>
    <w:lvl w:ilvl="7" w:tplc="0409000B" w:tentative="1">
      <w:start w:val="1"/>
      <w:numFmt w:val="bullet"/>
      <w:lvlText w:val=""/>
      <w:lvlJc w:val="left"/>
      <w:pPr>
        <w:ind w:left="5236" w:hanging="480"/>
      </w:pPr>
      <w:rPr>
        <w:rFonts w:ascii="Wingdings" w:hAnsi="Wingdings" w:hint="default"/>
      </w:rPr>
    </w:lvl>
    <w:lvl w:ilvl="8" w:tplc="0409000D" w:tentative="1">
      <w:start w:val="1"/>
      <w:numFmt w:val="bullet"/>
      <w:lvlText w:val=""/>
      <w:lvlJc w:val="left"/>
      <w:pPr>
        <w:ind w:left="5716" w:hanging="480"/>
      </w:pPr>
      <w:rPr>
        <w:rFonts w:ascii="Wingdings" w:hAnsi="Wingdings" w:hint="default"/>
      </w:rPr>
    </w:lvl>
  </w:abstractNum>
  <w:abstractNum w:abstractNumId="6" w15:restartNumberingAfterBreak="0">
    <w:nsid w:val="44EC6725"/>
    <w:multiLevelType w:val="hybridMultilevel"/>
    <w:tmpl w:val="65FAA98A"/>
    <w:lvl w:ilvl="0" w:tplc="DB4EF0FE">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F251381"/>
    <w:multiLevelType w:val="multilevel"/>
    <w:tmpl w:val="65FAA98A"/>
    <w:lvl w:ilvl="0">
      <w:start w:val="1"/>
      <w:numFmt w:val="decimal"/>
      <w:suff w:val="space"/>
      <w:lvlText w:val="%1）"/>
      <w:lvlJc w:val="left"/>
      <w:pPr>
        <w:ind w:left="300" w:hanging="30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8" w15:restartNumberingAfterBreak="0">
    <w:nsid w:val="51BB37F8"/>
    <w:multiLevelType w:val="hybridMultilevel"/>
    <w:tmpl w:val="A5509A9E"/>
    <w:lvl w:ilvl="0" w:tplc="70E40F82">
      <w:start w:val="1"/>
      <w:numFmt w:val="upperLetter"/>
      <w:suff w:val="space"/>
      <w:lvlText w:val="%1."/>
      <w:lvlJc w:val="left"/>
      <w:pPr>
        <w:ind w:left="300" w:hanging="300"/>
      </w:pPr>
      <w:rPr>
        <w:rFonts w:hint="eastAsia"/>
      </w:rPr>
    </w:lvl>
    <w:lvl w:ilvl="1" w:tplc="80781524">
      <w:start w:val="1"/>
      <w:numFmt w:val="decimal"/>
      <w:suff w:val="space"/>
      <w:lvlText w:val="%2."/>
      <w:lvlJc w:val="left"/>
      <w:pPr>
        <w:ind w:left="640" w:hanging="160"/>
      </w:pPr>
      <w:rPr>
        <w:rFonts w:hint="eastAsia"/>
      </w:r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9" w15:restartNumberingAfterBreak="0">
    <w:nsid w:val="5D9150DC"/>
    <w:multiLevelType w:val="hybridMultilevel"/>
    <w:tmpl w:val="C12E9C18"/>
    <w:lvl w:ilvl="0" w:tplc="3D9CDE18">
      <w:start w:val="1"/>
      <w:numFmt w:val="decimal"/>
      <w:lvlText w:val="（%1）"/>
      <w:lvlJc w:val="left"/>
      <w:pPr>
        <w:ind w:left="1260" w:hanging="560"/>
      </w:pPr>
      <w:rPr>
        <w:rFonts w:hint="default"/>
      </w:rPr>
    </w:lvl>
    <w:lvl w:ilvl="1" w:tplc="04090017" w:tentative="1">
      <w:start w:val="1"/>
      <w:numFmt w:val="aiueoFullWidth"/>
      <w:lvlText w:val="(%2)"/>
      <w:lvlJc w:val="left"/>
      <w:pPr>
        <w:ind w:left="1660" w:hanging="480"/>
      </w:pPr>
    </w:lvl>
    <w:lvl w:ilvl="2" w:tplc="04090011" w:tentative="1">
      <w:start w:val="1"/>
      <w:numFmt w:val="decimalEnclosedCircle"/>
      <w:lvlText w:val="%3"/>
      <w:lvlJc w:val="left"/>
      <w:pPr>
        <w:ind w:left="2140" w:hanging="480"/>
      </w:pPr>
    </w:lvl>
    <w:lvl w:ilvl="3" w:tplc="0409000F" w:tentative="1">
      <w:start w:val="1"/>
      <w:numFmt w:val="decimal"/>
      <w:lvlText w:val="%4."/>
      <w:lvlJc w:val="left"/>
      <w:pPr>
        <w:ind w:left="2620" w:hanging="480"/>
      </w:pPr>
    </w:lvl>
    <w:lvl w:ilvl="4" w:tplc="04090017" w:tentative="1">
      <w:start w:val="1"/>
      <w:numFmt w:val="aiueoFullWidth"/>
      <w:lvlText w:val="(%5)"/>
      <w:lvlJc w:val="left"/>
      <w:pPr>
        <w:ind w:left="3100" w:hanging="480"/>
      </w:pPr>
    </w:lvl>
    <w:lvl w:ilvl="5" w:tplc="04090011" w:tentative="1">
      <w:start w:val="1"/>
      <w:numFmt w:val="decimalEnclosedCircle"/>
      <w:lvlText w:val="%6"/>
      <w:lvlJc w:val="left"/>
      <w:pPr>
        <w:ind w:left="3580" w:hanging="480"/>
      </w:pPr>
    </w:lvl>
    <w:lvl w:ilvl="6" w:tplc="0409000F" w:tentative="1">
      <w:start w:val="1"/>
      <w:numFmt w:val="decimal"/>
      <w:lvlText w:val="%7."/>
      <w:lvlJc w:val="left"/>
      <w:pPr>
        <w:ind w:left="4060" w:hanging="480"/>
      </w:pPr>
    </w:lvl>
    <w:lvl w:ilvl="7" w:tplc="04090017" w:tentative="1">
      <w:start w:val="1"/>
      <w:numFmt w:val="aiueoFullWidth"/>
      <w:lvlText w:val="(%8)"/>
      <w:lvlJc w:val="left"/>
      <w:pPr>
        <w:ind w:left="4540" w:hanging="480"/>
      </w:pPr>
    </w:lvl>
    <w:lvl w:ilvl="8" w:tplc="04090011" w:tentative="1">
      <w:start w:val="1"/>
      <w:numFmt w:val="decimalEnclosedCircle"/>
      <w:lvlText w:val="%9"/>
      <w:lvlJc w:val="left"/>
      <w:pPr>
        <w:ind w:left="5020" w:hanging="480"/>
      </w:pPr>
    </w:lvl>
  </w:abstractNum>
  <w:abstractNum w:abstractNumId="10" w15:restartNumberingAfterBreak="0">
    <w:nsid w:val="68EE3B82"/>
    <w:multiLevelType w:val="hybridMultilevel"/>
    <w:tmpl w:val="E0AE169A"/>
    <w:lvl w:ilvl="0" w:tplc="AFE845F8">
      <w:start w:val="2"/>
      <w:numFmt w:val="decimal"/>
      <w:suff w:val="space"/>
      <w:lvlText w:val="(%1)"/>
      <w:lvlJc w:val="left"/>
      <w:pPr>
        <w:ind w:left="1614" w:hanging="320"/>
      </w:pPr>
      <w:rPr>
        <w:rFonts w:hint="eastAsia"/>
      </w:rPr>
    </w:lvl>
    <w:lvl w:ilvl="1" w:tplc="04090017" w:tentative="1">
      <w:start w:val="1"/>
      <w:numFmt w:val="aiueoFullWidth"/>
      <w:lvlText w:val="(%2)"/>
      <w:lvlJc w:val="left"/>
      <w:pPr>
        <w:tabs>
          <w:tab w:val="num" w:pos="2254"/>
        </w:tabs>
        <w:ind w:left="2254" w:hanging="480"/>
      </w:pPr>
    </w:lvl>
    <w:lvl w:ilvl="2" w:tplc="04090011" w:tentative="1">
      <w:start w:val="1"/>
      <w:numFmt w:val="decimalEnclosedCircle"/>
      <w:lvlText w:val="%3"/>
      <w:lvlJc w:val="left"/>
      <w:pPr>
        <w:tabs>
          <w:tab w:val="num" w:pos="2734"/>
        </w:tabs>
        <w:ind w:left="2734" w:hanging="480"/>
      </w:pPr>
    </w:lvl>
    <w:lvl w:ilvl="3" w:tplc="0409000F" w:tentative="1">
      <w:start w:val="1"/>
      <w:numFmt w:val="decimal"/>
      <w:lvlText w:val="%4."/>
      <w:lvlJc w:val="left"/>
      <w:pPr>
        <w:tabs>
          <w:tab w:val="num" w:pos="3214"/>
        </w:tabs>
        <w:ind w:left="3214" w:hanging="480"/>
      </w:pPr>
    </w:lvl>
    <w:lvl w:ilvl="4" w:tplc="04090017" w:tentative="1">
      <w:start w:val="1"/>
      <w:numFmt w:val="aiueoFullWidth"/>
      <w:lvlText w:val="(%5)"/>
      <w:lvlJc w:val="left"/>
      <w:pPr>
        <w:tabs>
          <w:tab w:val="num" w:pos="3694"/>
        </w:tabs>
        <w:ind w:left="3694" w:hanging="480"/>
      </w:pPr>
    </w:lvl>
    <w:lvl w:ilvl="5" w:tplc="04090011" w:tentative="1">
      <w:start w:val="1"/>
      <w:numFmt w:val="decimalEnclosedCircle"/>
      <w:lvlText w:val="%6"/>
      <w:lvlJc w:val="left"/>
      <w:pPr>
        <w:tabs>
          <w:tab w:val="num" w:pos="4174"/>
        </w:tabs>
        <w:ind w:left="4174" w:hanging="480"/>
      </w:pPr>
    </w:lvl>
    <w:lvl w:ilvl="6" w:tplc="0409000F" w:tentative="1">
      <w:start w:val="1"/>
      <w:numFmt w:val="decimal"/>
      <w:lvlText w:val="%7."/>
      <w:lvlJc w:val="left"/>
      <w:pPr>
        <w:tabs>
          <w:tab w:val="num" w:pos="4654"/>
        </w:tabs>
        <w:ind w:left="4654" w:hanging="480"/>
      </w:pPr>
    </w:lvl>
    <w:lvl w:ilvl="7" w:tplc="04090017" w:tentative="1">
      <w:start w:val="1"/>
      <w:numFmt w:val="aiueoFullWidth"/>
      <w:lvlText w:val="(%8)"/>
      <w:lvlJc w:val="left"/>
      <w:pPr>
        <w:tabs>
          <w:tab w:val="num" w:pos="5134"/>
        </w:tabs>
        <w:ind w:left="5134" w:hanging="480"/>
      </w:pPr>
    </w:lvl>
    <w:lvl w:ilvl="8" w:tplc="04090011" w:tentative="1">
      <w:start w:val="1"/>
      <w:numFmt w:val="decimalEnclosedCircle"/>
      <w:lvlText w:val="%9"/>
      <w:lvlJc w:val="left"/>
      <w:pPr>
        <w:tabs>
          <w:tab w:val="num" w:pos="5614"/>
        </w:tabs>
        <w:ind w:left="5614" w:hanging="480"/>
      </w:pPr>
    </w:lvl>
  </w:abstractNum>
  <w:abstractNum w:abstractNumId="11" w15:restartNumberingAfterBreak="0">
    <w:nsid w:val="6A4B1237"/>
    <w:multiLevelType w:val="hybridMultilevel"/>
    <w:tmpl w:val="C6B005C2"/>
    <w:lvl w:ilvl="0" w:tplc="4CEE9C94">
      <w:start w:val="1"/>
      <w:numFmt w:val="decimalEnclosedCircle"/>
      <w:suff w:val="space"/>
      <w:lvlText w:val="%1"/>
      <w:lvlJc w:val="left"/>
      <w:pPr>
        <w:ind w:left="1660" w:hanging="220"/>
      </w:pPr>
      <w:rPr>
        <w:rFonts w:hint="eastAsia"/>
      </w:rPr>
    </w:lvl>
    <w:lvl w:ilvl="1" w:tplc="04090017">
      <w:start w:val="1"/>
      <w:numFmt w:val="aiueoFullWidth"/>
      <w:lvlText w:val="(%2)"/>
      <w:lvlJc w:val="left"/>
      <w:pPr>
        <w:tabs>
          <w:tab w:val="num" w:pos="2400"/>
        </w:tabs>
        <w:ind w:left="2400" w:hanging="480"/>
      </w:pPr>
    </w:lvl>
    <w:lvl w:ilvl="2" w:tplc="04090011" w:tentative="1">
      <w:start w:val="1"/>
      <w:numFmt w:val="decimalEnclosedCircle"/>
      <w:lvlText w:val="%3"/>
      <w:lvlJc w:val="lef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7" w:tentative="1">
      <w:start w:val="1"/>
      <w:numFmt w:val="aiueoFullWidth"/>
      <w:lvlText w:val="(%5)"/>
      <w:lvlJc w:val="left"/>
      <w:pPr>
        <w:tabs>
          <w:tab w:val="num" w:pos="3840"/>
        </w:tabs>
        <w:ind w:left="3840" w:hanging="480"/>
      </w:pPr>
    </w:lvl>
    <w:lvl w:ilvl="5" w:tplc="04090011" w:tentative="1">
      <w:start w:val="1"/>
      <w:numFmt w:val="decimalEnclosedCircle"/>
      <w:lvlText w:val="%6"/>
      <w:lvlJc w:val="lef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7" w:tentative="1">
      <w:start w:val="1"/>
      <w:numFmt w:val="aiueoFullWidth"/>
      <w:lvlText w:val="(%8)"/>
      <w:lvlJc w:val="left"/>
      <w:pPr>
        <w:tabs>
          <w:tab w:val="num" w:pos="5280"/>
        </w:tabs>
        <w:ind w:left="5280" w:hanging="480"/>
      </w:pPr>
    </w:lvl>
    <w:lvl w:ilvl="8" w:tplc="04090011" w:tentative="1">
      <w:start w:val="1"/>
      <w:numFmt w:val="decimalEnclosedCircle"/>
      <w:lvlText w:val="%9"/>
      <w:lvlJc w:val="left"/>
      <w:pPr>
        <w:tabs>
          <w:tab w:val="num" w:pos="5760"/>
        </w:tabs>
        <w:ind w:left="5760" w:hanging="480"/>
      </w:pPr>
    </w:lvl>
  </w:abstractNum>
  <w:abstractNum w:abstractNumId="12" w15:restartNumberingAfterBreak="0">
    <w:nsid w:val="6FD646E0"/>
    <w:multiLevelType w:val="hybridMultilevel"/>
    <w:tmpl w:val="A07A1A5A"/>
    <w:lvl w:ilvl="0" w:tplc="EA0E2FEC">
      <w:start w:val="1"/>
      <w:numFmt w:val="decimal"/>
      <w:suff w:val="space"/>
      <w:lvlText w:val="%1）"/>
      <w:lvlJc w:val="left"/>
      <w:pPr>
        <w:ind w:left="1180" w:hanging="340"/>
      </w:pPr>
      <w:rPr>
        <w:rFonts w:hint="eastAsia"/>
      </w:rPr>
    </w:lvl>
    <w:lvl w:ilvl="1" w:tplc="04090017" w:tentative="1">
      <w:start w:val="1"/>
      <w:numFmt w:val="aiueoFullWidth"/>
      <w:lvlText w:val="(%2)"/>
      <w:lvlJc w:val="left"/>
      <w:pPr>
        <w:tabs>
          <w:tab w:val="num" w:pos="1800"/>
        </w:tabs>
        <w:ind w:left="1800" w:hanging="480"/>
      </w:pPr>
    </w:lvl>
    <w:lvl w:ilvl="2" w:tplc="04090011" w:tentative="1">
      <w:start w:val="1"/>
      <w:numFmt w:val="decimalEnclosedCircle"/>
      <w:lvlText w:val="%3"/>
      <w:lvlJc w:val="lef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7" w:tentative="1">
      <w:start w:val="1"/>
      <w:numFmt w:val="aiueoFullWidth"/>
      <w:lvlText w:val="(%5)"/>
      <w:lvlJc w:val="left"/>
      <w:pPr>
        <w:tabs>
          <w:tab w:val="num" w:pos="3240"/>
        </w:tabs>
        <w:ind w:left="3240" w:hanging="480"/>
      </w:pPr>
    </w:lvl>
    <w:lvl w:ilvl="5" w:tplc="04090011" w:tentative="1">
      <w:start w:val="1"/>
      <w:numFmt w:val="decimalEnclosedCircle"/>
      <w:lvlText w:val="%6"/>
      <w:lvlJc w:val="lef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7" w:tentative="1">
      <w:start w:val="1"/>
      <w:numFmt w:val="aiueoFullWidth"/>
      <w:lvlText w:val="(%8)"/>
      <w:lvlJc w:val="left"/>
      <w:pPr>
        <w:tabs>
          <w:tab w:val="num" w:pos="4680"/>
        </w:tabs>
        <w:ind w:left="4680" w:hanging="480"/>
      </w:pPr>
    </w:lvl>
    <w:lvl w:ilvl="8" w:tplc="04090011" w:tentative="1">
      <w:start w:val="1"/>
      <w:numFmt w:val="decimalEnclosedCircle"/>
      <w:lvlText w:val="%9"/>
      <w:lvlJc w:val="left"/>
      <w:pPr>
        <w:tabs>
          <w:tab w:val="num" w:pos="5160"/>
        </w:tabs>
        <w:ind w:left="5160" w:hanging="480"/>
      </w:pPr>
    </w:lvl>
  </w:abstractNum>
  <w:num w:numId="1">
    <w:abstractNumId w:val="8"/>
  </w:num>
  <w:num w:numId="2">
    <w:abstractNumId w:val="11"/>
  </w:num>
  <w:num w:numId="3">
    <w:abstractNumId w:val="6"/>
  </w:num>
  <w:num w:numId="4">
    <w:abstractNumId w:val="7"/>
  </w:num>
  <w:num w:numId="5">
    <w:abstractNumId w:val="9"/>
  </w:num>
  <w:num w:numId="6">
    <w:abstractNumId w:val="1"/>
  </w:num>
  <w:num w:numId="7">
    <w:abstractNumId w:val="0"/>
  </w:num>
  <w:num w:numId="8">
    <w:abstractNumId w:val="4"/>
  </w:num>
  <w:num w:numId="9">
    <w:abstractNumId w:val="2"/>
  </w:num>
  <w:num w:numId="10">
    <w:abstractNumId w:val="5"/>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6A"/>
    <w:rsid w:val="00032D4D"/>
    <w:rsid w:val="00060716"/>
    <w:rsid w:val="000E77DA"/>
    <w:rsid w:val="00177A12"/>
    <w:rsid w:val="002069FB"/>
    <w:rsid w:val="002B3540"/>
    <w:rsid w:val="00410C62"/>
    <w:rsid w:val="00471E94"/>
    <w:rsid w:val="00647C7D"/>
    <w:rsid w:val="0069642C"/>
    <w:rsid w:val="00697CC3"/>
    <w:rsid w:val="00751672"/>
    <w:rsid w:val="00752C77"/>
    <w:rsid w:val="00823AEE"/>
    <w:rsid w:val="008F6A49"/>
    <w:rsid w:val="00A55AE8"/>
    <w:rsid w:val="00B25BBC"/>
    <w:rsid w:val="00B908D2"/>
    <w:rsid w:val="00C174C2"/>
    <w:rsid w:val="00D170C5"/>
    <w:rsid w:val="00D35D75"/>
    <w:rsid w:val="00D62246"/>
    <w:rsid w:val="00D633D0"/>
    <w:rsid w:val="00EB291B"/>
    <w:rsid w:val="00F33175"/>
    <w:rsid w:val="00F95912"/>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3D3CEC"/>
  <w15:chartTrackingRefBased/>
  <w15:docId w15:val="{5FB59C9A-AF45-47DD-9987-755F9C72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character" w:customStyle="1" w:styleId="a4">
    <w:name w:val="本文 (文字)"/>
    <w:rPr>
      <w:kern w:val="2"/>
    </w:rPr>
  </w:style>
  <w:style w:type="paragraph" w:styleId="a5">
    <w:name w:val="footer"/>
    <w:basedOn w:val="a"/>
    <w:pPr>
      <w:widowControl/>
      <w:tabs>
        <w:tab w:val="center" w:pos="4252"/>
        <w:tab w:val="right" w:pos="8504"/>
      </w:tabs>
      <w:overflowPunct w:val="0"/>
      <w:topLinePunct/>
      <w:adjustRightInd w:val="0"/>
      <w:snapToGrid w:val="0"/>
      <w:spacing w:line="280" w:lineRule="atLeast"/>
      <w:textAlignment w:val="baseline"/>
    </w:pPr>
    <w:rPr>
      <w:rFonts w:ascii="Century" w:hAnsi="Century"/>
      <w:kern w:val="20"/>
    </w:rPr>
  </w:style>
  <w:style w:type="character" w:customStyle="1" w:styleId="a6">
    <w:name w:val="フッター (文字)"/>
    <w:rPr>
      <w:rFonts w:ascii="Century" w:hAnsi="Century"/>
      <w:kern w:val="20"/>
      <w:sz w:val="24"/>
    </w:rPr>
  </w:style>
  <w:style w:type="paragraph" w:styleId="13">
    <w:name w:val="Colorful List Accent 1"/>
    <w:basedOn w:val="a"/>
    <w:qFormat/>
    <w:pPr>
      <w:ind w:leftChars="400" w:left="960"/>
    </w:pPr>
    <w:rPr>
      <w:rFonts w:ascii="Century" w:hAnsi="Century"/>
      <w:szCs w:val="24"/>
    </w:rPr>
  </w:style>
  <w:style w:type="paragraph" w:styleId="2">
    <w:name w:val="Body Text 2"/>
    <w:basedOn w:val="a"/>
    <w:pPr>
      <w:jc w:val="left"/>
    </w:pPr>
    <w:rPr>
      <w:rFonts w:ascii="ＭＳ 明朝"/>
    </w:rPr>
  </w:style>
  <w:style w:type="paragraph" w:styleId="a7">
    <w:name w:val="head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60" w:lineRule="exact"/>
      <w:ind w:left="11" w:firstLine="244"/>
    </w:pPr>
    <w:rPr>
      <w:sz w:val="22"/>
    </w:rPr>
  </w:style>
  <w:style w:type="paragraph" w:styleId="aa">
    <w:name w:val="Note Heading"/>
    <w:basedOn w:val="a"/>
    <w:next w:val="a"/>
    <w:pPr>
      <w:jc w:val="center"/>
    </w:pPr>
    <w:rPr>
      <w:sz w:val="20"/>
    </w:rPr>
  </w:style>
  <w:style w:type="paragraph" w:styleId="ab">
    <w:name w:val="Closing"/>
    <w:basedOn w:val="a"/>
    <w:pPr>
      <w:jc w:val="right"/>
    </w:pPr>
    <w:rPr>
      <w:sz w:val="20"/>
    </w:rPr>
  </w:style>
  <w:style w:type="paragraph" w:styleId="20">
    <w:name w:val="Body Text Indent 2"/>
    <w:basedOn w:val="a"/>
    <w:pPr>
      <w:spacing w:beforeLines="50" w:before="200" w:line="360" w:lineRule="exact"/>
      <w:ind w:leftChars="315" w:left="1161" w:hangingChars="184" w:hanging="405"/>
    </w:pPr>
    <w:rPr>
      <w:sz w:val="22"/>
    </w:rPr>
  </w:style>
  <w:style w:type="paragraph" w:styleId="ac">
    <w:name w:val="Block Text"/>
    <w:basedOn w:val="a"/>
    <w:pPr>
      <w:widowControl/>
      <w:autoSpaceDE w:val="0"/>
      <w:autoSpaceDN w:val="0"/>
      <w:adjustRightInd w:val="0"/>
      <w:spacing w:line="360" w:lineRule="exact"/>
      <w:ind w:left="1080" w:rightChars="-120" w:right="-288"/>
      <w:jc w:val="left"/>
    </w:pPr>
    <w:rPr>
      <w:rFonts w:ascii="ＭＳ 明朝" w:hAnsi="Symbol"/>
      <w:kern w:val="0"/>
      <w:sz w:val="22"/>
    </w:rPr>
  </w:style>
  <w:style w:type="paragraph" w:styleId="3">
    <w:name w:val="Body Text Indent 3"/>
    <w:basedOn w:val="a"/>
    <w:pPr>
      <w:widowControl/>
      <w:autoSpaceDE w:val="0"/>
      <w:autoSpaceDN w:val="0"/>
      <w:adjustRightInd w:val="0"/>
      <w:spacing w:line="360" w:lineRule="exact"/>
      <w:ind w:left="900"/>
      <w:jc w:val="left"/>
    </w:pPr>
    <w:rPr>
      <w:rFonts w:ascii="ＭＳ 明朝" w:hAnsi="Symbol"/>
      <w:kern w:val="0"/>
      <w:sz w:val="22"/>
    </w:rPr>
  </w:style>
  <w:style w:type="paragraph" w:styleId="30">
    <w:name w:val="Body Text 3"/>
    <w:basedOn w:val="a"/>
    <w:pPr>
      <w:tabs>
        <w:tab w:val="left" w:pos="540"/>
      </w:tabs>
      <w:spacing w:beforeLines="100" w:before="400" w:line="360" w:lineRule="exact"/>
    </w:pPr>
    <w:rPr>
      <w:sz w:val="22"/>
    </w:rPr>
  </w:style>
  <w:style w:type="character" w:customStyle="1" w:styleId="ad">
    <w:name w:val="本文インデント (文字)"/>
    <w:rPr>
      <w:kern w:val="2"/>
      <w:sz w:val="22"/>
    </w:rPr>
  </w:style>
  <w:style w:type="paragraph" w:customStyle="1" w:styleId="TextTi10512pt">
    <w:name w:val="Text:Ti10.5 + ＭＳ 明朝 12 pt"/>
    <w:basedOn w:val="a"/>
    <w:pPr>
      <w:ind w:left="198" w:firstLine="170"/>
    </w:pPr>
    <w:rPr>
      <w:rFonts w:ascii="Times New Roman" w:hAnsi="Times New Roman"/>
    </w:rPr>
  </w:style>
  <w:style w:type="character" w:customStyle="1" w:styleId="TextTi10512pt0">
    <w:name w:val="Text:Ti10.5 + ＭＳ 明朝 12 pt (文字) (文字)"/>
    <w:rPr>
      <w:rFonts w:ascii="Century" w:eastAsia="ＭＳ 明朝" w:hAnsi="Century"/>
      <w:noProof w:val="0"/>
      <w:kern w:val="2"/>
      <w:sz w:val="24"/>
      <w:szCs w:val="21"/>
      <w:lang w:val="en-US" w:eastAsia="ja-JP" w:bidi="ar-SA"/>
    </w:rPr>
  </w:style>
  <w:style w:type="paragraph" w:customStyle="1" w:styleId="TextTi105">
    <w:name w:val="Text:Ti10.5"/>
    <w:basedOn w:val="a"/>
    <w:pPr>
      <w:ind w:left="198" w:firstLine="170"/>
    </w:pPr>
    <w:rPr>
      <w:rFonts w:ascii="Times New Roman" w:hAnsi="Times New Roman"/>
      <w:sz w:val="21"/>
      <w:szCs w:val="21"/>
    </w:rPr>
  </w:style>
  <w:style w:type="character" w:styleId="ae">
    <w:name w:val="Hyperlink"/>
    <w:rPr>
      <w:color w:val="0000FF"/>
      <w:u w:val="single"/>
    </w:rPr>
  </w:style>
  <w:style w:type="paragraph" w:styleId="af">
    <w:name w:val="Balloon Text"/>
    <w:basedOn w:val="a"/>
    <w:link w:val="af0"/>
    <w:uiPriority w:val="99"/>
    <w:semiHidden/>
    <w:unhideWhenUsed/>
    <w:rsid w:val="00D35D75"/>
    <w:rPr>
      <w:rFonts w:ascii="游ゴシック Light" w:eastAsia="游ゴシック Light" w:hAnsi="游ゴシック Light"/>
      <w:sz w:val="18"/>
      <w:szCs w:val="18"/>
    </w:rPr>
  </w:style>
  <w:style w:type="character" w:customStyle="1" w:styleId="af0">
    <w:name w:val="吹き出し (文字)"/>
    <w:link w:val="af"/>
    <w:uiPriority w:val="99"/>
    <w:semiHidden/>
    <w:rsid w:val="00D35D7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3331</Words>
  <Characters>18992</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試験計画書</vt:lpstr>
      <vt:lpstr>試験計画書</vt:lpstr>
    </vt:vector>
  </TitlesOfParts>
  <Company>大分医科大学附属病院臨床薬理センター</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試験計画書</dc:title>
  <dc:subject/>
  <dc:creator>小手川 勤</dc:creator>
  <cp:keywords/>
  <cp:lastModifiedBy>hptantou</cp:lastModifiedBy>
  <cp:revision>2</cp:revision>
  <cp:lastPrinted>2009-07-10T01:31:00Z</cp:lastPrinted>
  <dcterms:created xsi:type="dcterms:W3CDTF">2020-05-15T02:00:00Z</dcterms:created>
  <dcterms:modified xsi:type="dcterms:W3CDTF">2020-05-15T02:00:00Z</dcterms:modified>
</cp:coreProperties>
</file>