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BF" w:rsidRPr="00125F14" w:rsidRDefault="007305BF" w:rsidP="007305BF">
      <w:pPr>
        <w:spacing w:line="360" w:lineRule="auto"/>
        <w:jc w:val="right"/>
        <w:rPr>
          <w:rFonts w:ascii="ＭＳ ゴシック" w:hAnsi="ＭＳ ゴシック"/>
          <w:spacing w:val="0"/>
        </w:rPr>
      </w:pPr>
      <w:r w:rsidRPr="00125F14">
        <w:rPr>
          <w:rFonts w:ascii="ＭＳ ゴシック" w:hAnsi="ＭＳ ゴシック" w:hint="eastAsia"/>
          <w:spacing w:val="0"/>
        </w:rPr>
        <w:t>西暦　　　　年　　月　　日</w:t>
      </w:r>
    </w:p>
    <w:p w:rsidR="00A3702D" w:rsidRPr="00125F14" w:rsidRDefault="00A3702D" w:rsidP="00A3702D">
      <w:pPr>
        <w:jc w:val="center"/>
        <w:rPr>
          <w:rFonts w:ascii="ＭＳ ゴシック" w:hAnsi="ＭＳ ゴシック"/>
          <w:spacing w:val="0"/>
          <w:sz w:val="28"/>
          <w:szCs w:val="28"/>
        </w:rPr>
      </w:pPr>
      <w:r w:rsidRPr="00125F14">
        <w:rPr>
          <w:rFonts w:ascii="ＭＳ ゴシック" w:hAnsi="ＭＳ ゴシック" w:hint="eastAsia"/>
          <w:spacing w:val="0"/>
          <w:sz w:val="28"/>
          <w:szCs w:val="28"/>
        </w:rPr>
        <w:t>大分大学医学部附属病院医療情報システム</w:t>
      </w:r>
    </w:p>
    <w:p w:rsidR="009D2E74" w:rsidRPr="00125F14" w:rsidRDefault="00A3702D" w:rsidP="00A3702D">
      <w:pPr>
        <w:jc w:val="center"/>
        <w:rPr>
          <w:rFonts w:ascii="ＭＳ ゴシック" w:hAnsi="ＭＳ ゴシック"/>
          <w:spacing w:val="0"/>
          <w:w w:val="150"/>
          <w:sz w:val="28"/>
          <w:szCs w:val="28"/>
        </w:rPr>
      </w:pPr>
      <w:r w:rsidRPr="00125F14">
        <w:rPr>
          <w:rFonts w:ascii="ＭＳ ゴシック" w:hAnsi="ＭＳ ゴシック" w:hint="eastAsia"/>
          <w:spacing w:val="0"/>
          <w:sz w:val="28"/>
          <w:szCs w:val="28"/>
        </w:rPr>
        <w:t>患者カルテ閲覧申請書</w:t>
      </w:r>
    </w:p>
    <w:p w:rsidR="00A3702D" w:rsidRPr="00125F14" w:rsidRDefault="00A3702D" w:rsidP="00F841FA">
      <w:pPr>
        <w:rPr>
          <w:rFonts w:ascii="ＭＳ ゴシック" w:hAnsi="ＭＳ ゴシック"/>
          <w:spacing w:val="0"/>
          <w:w w:val="150"/>
          <w:sz w:val="18"/>
          <w:szCs w:val="18"/>
        </w:rPr>
      </w:pPr>
    </w:p>
    <w:p w:rsidR="005B36E8" w:rsidRPr="00125F14" w:rsidRDefault="005B36E8" w:rsidP="005B36E8">
      <w:pPr>
        <w:rPr>
          <w:szCs w:val="21"/>
          <w:u w:val="single"/>
        </w:rPr>
      </w:pPr>
      <w:r w:rsidRPr="00125F14">
        <w:rPr>
          <w:rFonts w:hint="eastAsia"/>
          <w:szCs w:val="21"/>
          <w:u w:val="single"/>
        </w:rPr>
        <w:t>研究機関の長</w:t>
      </w:r>
    </w:p>
    <w:p w:rsidR="005B36E8" w:rsidRPr="00125F14" w:rsidRDefault="000E3614" w:rsidP="005B36E8">
      <w:pPr>
        <w:ind w:firstLineChars="100" w:firstLine="200"/>
        <w:rPr>
          <w:szCs w:val="21"/>
        </w:rPr>
      </w:pPr>
      <w:r>
        <w:rPr>
          <w:rFonts w:hint="eastAsia"/>
          <w:szCs w:val="21"/>
        </w:rPr>
        <w:t>大分大学医学部附属病院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病院長　</w:t>
      </w:r>
      <w:r w:rsidR="005B36E8" w:rsidRPr="00125F14">
        <w:rPr>
          <w:rFonts w:hint="eastAsia"/>
          <w:szCs w:val="21"/>
        </w:rPr>
        <w:t>殿</w:t>
      </w:r>
    </w:p>
    <w:p w:rsidR="005B36E8" w:rsidRPr="00125F14" w:rsidRDefault="005B36E8" w:rsidP="005B36E8">
      <w:pPr>
        <w:ind w:firstLineChars="2928" w:firstLine="5856"/>
        <w:rPr>
          <w:szCs w:val="21"/>
          <w:u w:val="single"/>
        </w:rPr>
      </w:pPr>
      <w:r w:rsidRPr="00125F14">
        <w:rPr>
          <w:rFonts w:hint="eastAsia"/>
          <w:szCs w:val="21"/>
          <w:u w:val="single"/>
        </w:rPr>
        <w:t>研究責任者</w:t>
      </w:r>
    </w:p>
    <w:p w:rsidR="005B36E8" w:rsidRPr="00125F14" w:rsidRDefault="005B36E8" w:rsidP="000E3614">
      <w:pPr>
        <w:ind w:leftChars="2863" w:left="5726" w:firstLineChars="43" w:firstLine="86"/>
        <w:rPr>
          <w:szCs w:val="21"/>
        </w:rPr>
      </w:pPr>
      <w:r w:rsidRPr="00125F14">
        <w:rPr>
          <w:rFonts w:hint="eastAsia"/>
          <w:szCs w:val="21"/>
        </w:rPr>
        <w:t>（所属）</w:t>
      </w:r>
    </w:p>
    <w:p w:rsidR="005B36E8" w:rsidRPr="00125F14" w:rsidRDefault="005B36E8" w:rsidP="000E3614">
      <w:pPr>
        <w:ind w:leftChars="2863" w:left="5726" w:firstLineChars="43" w:firstLine="86"/>
        <w:rPr>
          <w:szCs w:val="21"/>
        </w:rPr>
      </w:pPr>
      <w:bookmarkStart w:id="0" w:name="_GoBack"/>
      <w:bookmarkEnd w:id="0"/>
      <w:r w:rsidRPr="00125F14">
        <w:rPr>
          <w:rFonts w:hint="eastAsia"/>
          <w:szCs w:val="21"/>
        </w:rPr>
        <w:t>（氏名）　　　　　　　　　印</w:t>
      </w:r>
    </w:p>
    <w:p w:rsidR="007305BF" w:rsidRPr="00125F14" w:rsidRDefault="007305BF" w:rsidP="007305BF">
      <w:pPr>
        <w:tabs>
          <w:tab w:val="left" w:pos="9230"/>
        </w:tabs>
        <w:autoSpaceDE w:val="0"/>
        <w:autoSpaceDN w:val="0"/>
        <w:spacing w:line="250" w:lineRule="exact"/>
        <w:ind w:leftChars="2195" w:left="4390" w:firstLineChars="697" w:firstLine="1394"/>
        <w:rPr>
          <w:rFonts w:hAnsi="ＭＳ ゴシック"/>
        </w:rPr>
      </w:pPr>
    </w:p>
    <w:p w:rsidR="00D92F51" w:rsidRPr="00125F14" w:rsidRDefault="009D2E74" w:rsidP="00F864E2">
      <w:pPr>
        <w:ind w:firstLine="210"/>
        <w:rPr>
          <w:rFonts w:ascii="ＭＳ ゴシック" w:hAnsi="ＭＳ ゴシック"/>
          <w:spacing w:val="0"/>
        </w:rPr>
      </w:pPr>
      <w:r w:rsidRPr="00125F14">
        <w:rPr>
          <w:rFonts w:hint="eastAsia"/>
        </w:rPr>
        <w:t>大分大学医学部附属病院</w:t>
      </w:r>
      <w:r w:rsidR="00D16A00" w:rsidRPr="00125F14">
        <w:rPr>
          <w:rFonts w:hint="eastAsia"/>
        </w:rPr>
        <w:t>病院</w:t>
      </w:r>
      <w:r w:rsidRPr="00125F14">
        <w:rPr>
          <w:rFonts w:hint="eastAsia"/>
        </w:rPr>
        <w:t>情報管理システム運用管理細則</w:t>
      </w:r>
      <w:r w:rsidR="002F13D3" w:rsidRPr="00125F14">
        <w:rPr>
          <w:rFonts w:ascii="ＭＳ ゴシック" w:hAnsi="ＭＳ ゴシック" w:hint="eastAsia"/>
          <w:spacing w:val="0"/>
        </w:rPr>
        <w:t xml:space="preserve">　第</w:t>
      </w:r>
      <w:r w:rsidRPr="00125F14">
        <w:rPr>
          <w:rFonts w:ascii="ＭＳ ゴシック" w:hAnsi="ＭＳ ゴシック" w:hint="eastAsia"/>
          <w:spacing w:val="0"/>
        </w:rPr>
        <w:t>８</w:t>
      </w:r>
      <w:r w:rsidR="002F13D3" w:rsidRPr="00125F14">
        <w:rPr>
          <w:rFonts w:ascii="ＭＳ ゴシック" w:hAnsi="ＭＳ ゴシック" w:hint="eastAsia"/>
          <w:spacing w:val="0"/>
        </w:rPr>
        <w:t>条に基づき</w:t>
      </w:r>
      <w:r w:rsidR="00D92F51" w:rsidRPr="00125F14">
        <w:rPr>
          <w:rFonts w:ascii="ＭＳ ゴシック" w:hAnsi="ＭＳ ゴシック" w:hint="eastAsia"/>
          <w:spacing w:val="0"/>
        </w:rPr>
        <w:t>，下記のとおり</w:t>
      </w:r>
      <w:r w:rsidR="00DD2EBC" w:rsidRPr="00125F14">
        <w:rPr>
          <w:rFonts w:ascii="ＭＳ ゴシック" w:hAnsi="ＭＳ ゴシック" w:hint="eastAsia"/>
          <w:spacing w:val="0"/>
        </w:rPr>
        <w:t>患者カルテ閲覧</w:t>
      </w:r>
      <w:r w:rsidR="00D92F51" w:rsidRPr="00125F14">
        <w:rPr>
          <w:rFonts w:ascii="ＭＳ ゴシック" w:hAnsi="ＭＳ ゴシック" w:hint="eastAsia"/>
          <w:spacing w:val="0"/>
        </w:rPr>
        <w:t>の許可を申請します。</w:t>
      </w:r>
    </w:p>
    <w:p w:rsidR="00D92F51" w:rsidRPr="00125F14" w:rsidRDefault="00D92F51" w:rsidP="00D9078E">
      <w:pPr>
        <w:autoSpaceDE w:val="0"/>
        <w:autoSpaceDN w:val="0"/>
        <w:spacing w:line="340" w:lineRule="exact"/>
        <w:ind w:firstLineChars="100" w:firstLine="210"/>
        <w:rPr>
          <w:sz w:val="20"/>
        </w:rPr>
      </w:pPr>
      <w:r w:rsidRPr="00125F14">
        <w:rPr>
          <w:rFonts w:ascii="ＭＳ ゴシック" w:hAnsi="ＭＳ ゴシック" w:hint="eastAsia"/>
          <w:spacing w:val="0"/>
        </w:rPr>
        <w:t>なお，</w:t>
      </w:r>
      <w:r w:rsidR="001F350E" w:rsidRPr="00125F14">
        <w:rPr>
          <w:rFonts w:ascii="ＭＳ ゴシック" w:hAnsi="ＭＳ ゴシック" w:hint="eastAsia"/>
          <w:spacing w:val="0"/>
        </w:rPr>
        <w:t>患者カルテの閲覧</w:t>
      </w:r>
      <w:r w:rsidRPr="00125F14">
        <w:rPr>
          <w:rFonts w:ascii="ＭＳ ゴシック" w:hAnsi="ＭＳ ゴシック" w:hint="eastAsia"/>
          <w:spacing w:val="0"/>
        </w:rPr>
        <w:t>にあたっては，</w:t>
      </w:r>
      <w:r w:rsidR="00F71FFA" w:rsidRPr="00125F14">
        <w:rPr>
          <w:rFonts w:ascii="ＭＳ ゴシック" w:hAnsi="ＭＳ ゴシック" w:hint="eastAsia"/>
          <w:spacing w:val="0"/>
        </w:rPr>
        <w:t>「</w:t>
      </w:r>
      <w:r w:rsidR="00F71FFA" w:rsidRPr="00125F14">
        <w:rPr>
          <w:rFonts w:cs="ＭＳ 明朝" w:hint="eastAsia"/>
        </w:rPr>
        <w:t>大分大学医学部附属病院診療録取扱細則</w:t>
      </w:r>
      <w:r w:rsidR="00F71FFA" w:rsidRPr="00125F14">
        <w:rPr>
          <w:rFonts w:ascii="ＭＳ ゴシック" w:hAnsi="ＭＳ ゴシック" w:hint="eastAsia"/>
          <w:spacing w:val="0"/>
        </w:rPr>
        <w:t>」</w:t>
      </w:r>
      <w:r w:rsidR="002F13D3" w:rsidRPr="00125F14">
        <w:rPr>
          <w:rFonts w:ascii="ＭＳ ゴシック" w:hAnsi="ＭＳ ゴシック" w:hint="eastAsia"/>
          <w:spacing w:val="0"/>
        </w:rPr>
        <w:t>及び</w:t>
      </w:r>
      <w:r w:rsidR="00F71FFA" w:rsidRPr="00125F14">
        <w:rPr>
          <w:rFonts w:ascii="ＭＳ ゴシック" w:hAnsi="ＭＳ ゴシック" w:hint="eastAsia"/>
          <w:spacing w:val="0"/>
        </w:rPr>
        <w:t>「</w:t>
      </w:r>
      <w:r w:rsidR="00F71FFA" w:rsidRPr="00125F14">
        <w:rPr>
          <w:rFonts w:hint="eastAsia"/>
        </w:rPr>
        <w:t>大分大学医学部附属病院</w:t>
      </w:r>
      <w:r w:rsidR="00D16A00" w:rsidRPr="00125F14">
        <w:rPr>
          <w:rFonts w:hint="eastAsia"/>
        </w:rPr>
        <w:t>病院</w:t>
      </w:r>
      <w:r w:rsidR="00F71FFA" w:rsidRPr="00125F14">
        <w:rPr>
          <w:rFonts w:hint="eastAsia"/>
        </w:rPr>
        <w:t>情報管理システム運用管理細則</w:t>
      </w:r>
      <w:r w:rsidR="00F71FFA" w:rsidRPr="00125F14">
        <w:rPr>
          <w:rFonts w:ascii="ＭＳ ゴシック" w:hAnsi="ＭＳ ゴシック" w:hint="eastAsia"/>
          <w:spacing w:val="0"/>
        </w:rPr>
        <w:t>」</w:t>
      </w:r>
      <w:r w:rsidR="00A66E35" w:rsidRPr="00125F14">
        <w:rPr>
          <w:rFonts w:ascii="ＭＳ ゴシック" w:hAnsi="ＭＳ ゴシック" w:hint="eastAsia"/>
          <w:spacing w:val="0"/>
        </w:rPr>
        <w:t>ほか，関連規程及び法令の規定</w:t>
      </w:r>
      <w:r w:rsidRPr="00125F14">
        <w:rPr>
          <w:rFonts w:ascii="ＭＳ ゴシック" w:hAnsi="ＭＳ ゴシック" w:hint="eastAsia"/>
          <w:spacing w:val="0"/>
        </w:rPr>
        <w:t>を遵守することを誓います。</w:t>
      </w:r>
    </w:p>
    <w:p w:rsidR="00D92F51" w:rsidRPr="00125F14" w:rsidRDefault="00D92F51" w:rsidP="00F841FA">
      <w:pPr>
        <w:ind w:firstLineChars="98" w:firstLine="206"/>
        <w:rPr>
          <w:rFonts w:ascii="ＭＳ ゴシック" w:hAnsi="ＭＳ ゴシック"/>
          <w:spacing w:val="0"/>
        </w:rPr>
      </w:pPr>
      <w:r w:rsidRPr="00125F14">
        <w:rPr>
          <w:rFonts w:ascii="ＭＳ ゴシック" w:hAnsi="ＭＳ ゴシック" w:hint="eastAsia"/>
          <w:spacing w:val="0"/>
        </w:rPr>
        <w:t>また，利用許可期間が過ぎた場合においても，職務上知り得た個人情報の開示，漏洩及び使用をしないことを約束いたします。</w:t>
      </w:r>
    </w:p>
    <w:p w:rsidR="00B22E6B" w:rsidRPr="00125F14" w:rsidRDefault="00B22E6B" w:rsidP="00B22E6B">
      <w:pPr>
        <w:ind w:firstLineChars="98" w:firstLine="157"/>
        <w:rPr>
          <w:rFonts w:ascii="ＭＳ ゴシック" w:hAnsi="ＭＳ ゴシック"/>
          <w:spacing w:val="0"/>
          <w:kern w:val="2"/>
          <w:sz w:val="16"/>
        </w:rPr>
      </w:pPr>
    </w:p>
    <w:p w:rsidR="00D92F51" w:rsidRPr="00125F14" w:rsidRDefault="00D92F51" w:rsidP="00F864E2">
      <w:pPr>
        <w:ind w:firstLine="210"/>
        <w:jc w:val="center"/>
        <w:rPr>
          <w:rFonts w:ascii="ＭＳ ゴシック" w:hAnsi="ＭＳ ゴシック"/>
          <w:spacing w:val="0"/>
        </w:rPr>
      </w:pPr>
      <w:r w:rsidRPr="00125F14">
        <w:rPr>
          <w:rFonts w:ascii="ＭＳ ゴシック" w:hAnsi="ＭＳ ゴシック" w:hint="eastAsia"/>
          <w:spacing w:val="0"/>
        </w:rPr>
        <w:t>記</w:t>
      </w:r>
    </w:p>
    <w:p w:rsidR="00AF4202" w:rsidRPr="00125F14" w:rsidRDefault="00AF4202" w:rsidP="00B22E6B">
      <w:pPr>
        <w:spacing w:line="320" w:lineRule="exact"/>
        <w:ind w:firstLine="210"/>
        <w:rPr>
          <w:rFonts w:ascii="ＭＳ ゴシック" w:hAnsi="ＭＳ ゴシック"/>
          <w:spacing w:val="0"/>
          <w:szCs w:val="21"/>
        </w:rPr>
      </w:pPr>
    </w:p>
    <w:tbl>
      <w:tblPr>
        <w:tblW w:w="10314" w:type="dxa"/>
        <w:tblBorders>
          <w:top w:val="single" w:sz="18" w:space="0" w:color="auto"/>
          <w:left w:val="single" w:sz="12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672"/>
        <w:gridCol w:w="8642"/>
      </w:tblGrid>
      <w:tr w:rsidR="00125F14" w:rsidRPr="00125F14" w:rsidTr="00901224">
        <w:trPr>
          <w:trHeight w:val="946"/>
        </w:trPr>
        <w:tc>
          <w:tcPr>
            <w:tcW w:w="1672" w:type="dxa"/>
            <w:vAlign w:val="center"/>
          </w:tcPr>
          <w:p w:rsidR="00D45B5A" w:rsidRPr="00125F14" w:rsidRDefault="00352B4F" w:rsidP="00721DB4">
            <w:pPr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 w:rsidRPr="00125F14">
              <w:rPr>
                <w:rFonts w:ascii="ＭＳ ゴシック" w:hAnsi="ＭＳ ゴシック" w:hint="eastAsia"/>
                <w:spacing w:val="0"/>
                <w:sz w:val="20"/>
              </w:rPr>
              <w:t>臨床</w:t>
            </w:r>
            <w:r w:rsidR="00D45B5A" w:rsidRPr="00125F14">
              <w:rPr>
                <w:rFonts w:ascii="ＭＳ ゴシック" w:hAnsi="ＭＳ ゴシック" w:hint="eastAsia"/>
                <w:spacing w:val="0"/>
                <w:sz w:val="20"/>
              </w:rPr>
              <w:t>研究</w:t>
            </w:r>
            <w:r w:rsidR="00A06697" w:rsidRPr="00125F14">
              <w:rPr>
                <w:rFonts w:ascii="ＭＳ ゴシック" w:hAnsi="ＭＳ ゴシック" w:hint="eastAsia"/>
                <w:spacing w:val="0"/>
                <w:sz w:val="20"/>
              </w:rPr>
              <w:t>課題名</w:t>
            </w:r>
          </w:p>
        </w:tc>
        <w:tc>
          <w:tcPr>
            <w:tcW w:w="8642" w:type="dxa"/>
            <w:vAlign w:val="center"/>
          </w:tcPr>
          <w:p w:rsidR="00D45B5A" w:rsidRPr="00125F14" w:rsidRDefault="00D45B5A" w:rsidP="00721DB4">
            <w:pPr>
              <w:jc w:val="center"/>
              <w:rPr>
                <w:rFonts w:ascii="ＭＳ ゴシック" w:hAnsi="ＭＳ ゴシック"/>
                <w:b/>
                <w:spacing w:val="0"/>
                <w:sz w:val="20"/>
              </w:rPr>
            </w:pPr>
          </w:p>
        </w:tc>
      </w:tr>
      <w:tr w:rsidR="00125F14" w:rsidRPr="00125F14" w:rsidTr="00901224">
        <w:trPr>
          <w:trHeight w:val="820"/>
        </w:trPr>
        <w:tc>
          <w:tcPr>
            <w:tcW w:w="1672" w:type="dxa"/>
            <w:vAlign w:val="center"/>
          </w:tcPr>
          <w:p w:rsidR="00D45B5A" w:rsidRPr="00125F14" w:rsidRDefault="00D45B5A" w:rsidP="00721DB4">
            <w:pPr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 w:rsidRPr="00125F14">
              <w:rPr>
                <w:rFonts w:ascii="ＭＳ ゴシック" w:hAnsi="ＭＳ ゴシック" w:hint="eastAsia"/>
                <w:spacing w:val="0"/>
                <w:sz w:val="20"/>
              </w:rPr>
              <w:t>利用者</w:t>
            </w:r>
            <w:r w:rsidR="00232843" w:rsidRPr="00125F14">
              <w:rPr>
                <w:rFonts w:ascii="ＭＳ ゴシック" w:hAnsi="ＭＳ ゴシック" w:hint="eastAsia"/>
                <w:spacing w:val="0"/>
                <w:sz w:val="20"/>
              </w:rPr>
              <w:t>所属</w:t>
            </w:r>
          </w:p>
        </w:tc>
        <w:tc>
          <w:tcPr>
            <w:tcW w:w="8642" w:type="dxa"/>
            <w:vAlign w:val="center"/>
          </w:tcPr>
          <w:p w:rsidR="00D45B5A" w:rsidRPr="00125F14" w:rsidRDefault="00D45B5A" w:rsidP="00C0569E">
            <w:pPr>
              <w:rPr>
                <w:rFonts w:ascii="ＭＳ ゴシック" w:hAnsi="ＭＳ ゴシック"/>
                <w:b/>
                <w:spacing w:val="0"/>
                <w:sz w:val="20"/>
              </w:rPr>
            </w:pPr>
          </w:p>
        </w:tc>
      </w:tr>
      <w:tr w:rsidR="00125F14" w:rsidRPr="00125F14" w:rsidTr="00901224">
        <w:trPr>
          <w:trHeight w:val="652"/>
        </w:trPr>
        <w:tc>
          <w:tcPr>
            <w:tcW w:w="1672" w:type="dxa"/>
            <w:vAlign w:val="center"/>
          </w:tcPr>
          <w:p w:rsidR="00D45B5A" w:rsidRPr="00125F14" w:rsidRDefault="00D45B5A" w:rsidP="00721DB4">
            <w:pPr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 w:rsidRPr="00125F14">
              <w:rPr>
                <w:rFonts w:ascii="ＭＳ ゴシック" w:hAnsi="ＭＳ ゴシック" w:hint="eastAsia"/>
                <w:spacing w:val="0"/>
                <w:sz w:val="20"/>
              </w:rPr>
              <w:t>利用者氏名</w:t>
            </w:r>
          </w:p>
        </w:tc>
        <w:tc>
          <w:tcPr>
            <w:tcW w:w="8642" w:type="dxa"/>
            <w:vAlign w:val="center"/>
          </w:tcPr>
          <w:p w:rsidR="00D45B5A" w:rsidRPr="00125F14" w:rsidRDefault="00D45B5A" w:rsidP="00C0569E">
            <w:pPr>
              <w:rPr>
                <w:rFonts w:ascii="ＭＳ ゴシック" w:hAnsi="ＭＳ ゴシック"/>
                <w:b/>
                <w:spacing w:val="0"/>
                <w:sz w:val="20"/>
              </w:rPr>
            </w:pPr>
          </w:p>
        </w:tc>
      </w:tr>
      <w:tr w:rsidR="00125F14" w:rsidRPr="00125F14" w:rsidTr="00901224">
        <w:trPr>
          <w:trHeight w:val="652"/>
        </w:trPr>
        <w:tc>
          <w:tcPr>
            <w:tcW w:w="1672" w:type="dxa"/>
            <w:vAlign w:val="center"/>
          </w:tcPr>
          <w:p w:rsidR="00D45B5A" w:rsidRPr="00125F14" w:rsidRDefault="0074210F" w:rsidP="00721DB4">
            <w:pPr>
              <w:ind w:firstLineChars="100" w:firstLine="200"/>
              <w:rPr>
                <w:rFonts w:ascii="ＭＳ ゴシック" w:hAnsi="ＭＳ ゴシック"/>
                <w:spacing w:val="0"/>
                <w:sz w:val="20"/>
              </w:rPr>
            </w:pPr>
            <w:r w:rsidRPr="00125F14">
              <w:rPr>
                <w:rFonts w:ascii="ＭＳ ゴシック" w:hAnsi="ＭＳ ゴシック" w:hint="eastAsia"/>
                <w:spacing w:val="0"/>
                <w:sz w:val="20"/>
              </w:rPr>
              <w:t>利用者氏名</w:t>
            </w:r>
          </w:p>
        </w:tc>
        <w:tc>
          <w:tcPr>
            <w:tcW w:w="8642" w:type="dxa"/>
            <w:vAlign w:val="center"/>
          </w:tcPr>
          <w:p w:rsidR="00D45B5A" w:rsidRPr="00125F14" w:rsidRDefault="00D45B5A" w:rsidP="00721DB4">
            <w:pPr>
              <w:jc w:val="center"/>
              <w:rPr>
                <w:rFonts w:ascii="ＭＳ ゴシック" w:hAnsi="ＭＳ ゴシック"/>
                <w:spacing w:val="0"/>
                <w:sz w:val="20"/>
              </w:rPr>
            </w:pPr>
          </w:p>
        </w:tc>
      </w:tr>
      <w:tr w:rsidR="00125F14" w:rsidRPr="00125F14" w:rsidTr="00901224">
        <w:trPr>
          <w:trHeight w:val="652"/>
        </w:trPr>
        <w:tc>
          <w:tcPr>
            <w:tcW w:w="1672" w:type="dxa"/>
            <w:vAlign w:val="center"/>
          </w:tcPr>
          <w:p w:rsidR="0074210F" w:rsidRPr="00125F14" w:rsidRDefault="0074210F" w:rsidP="00721DB4">
            <w:pPr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 w:rsidRPr="00125F14">
              <w:rPr>
                <w:rFonts w:ascii="ＭＳ ゴシック" w:hAnsi="ＭＳ ゴシック" w:hint="eastAsia"/>
                <w:spacing w:val="0"/>
                <w:sz w:val="20"/>
              </w:rPr>
              <w:t>利用者氏名</w:t>
            </w:r>
          </w:p>
        </w:tc>
        <w:tc>
          <w:tcPr>
            <w:tcW w:w="8642" w:type="dxa"/>
            <w:vAlign w:val="center"/>
          </w:tcPr>
          <w:p w:rsidR="0074210F" w:rsidRPr="00125F14" w:rsidRDefault="0074210F" w:rsidP="00C0569E">
            <w:pPr>
              <w:rPr>
                <w:rFonts w:ascii="ＭＳ ゴシック" w:hAnsi="ＭＳ ゴシック"/>
                <w:spacing w:val="0"/>
                <w:sz w:val="20"/>
              </w:rPr>
            </w:pPr>
          </w:p>
        </w:tc>
      </w:tr>
      <w:tr w:rsidR="00125F14" w:rsidRPr="00125F14" w:rsidTr="00901224">
        <w:trPr>
          <w:trHeight w:val="652"/>
        </w:trPr>
        <w:tc>
          <w:tcPr>
            <w:tcW w:w="1672" w:type="dxa"/>
            <w:vAlign w:val="center"/>
          </w:tcPr>
          <w:p w:rsidR="00D45B5A" w:rsidRPr="00125F14" w:rsidRDefault="00D45B5A" w:rsidP="00721DB4">
            <w:pPr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 w:rsidRPr="00125F14">
              <w:rPr>
                <w:rFonts w:ascii="ＭＳ ゴシック" w:hAnsi="ＭＳ ゴシック" w:hint="eastAsia"/>
                <w:spacing w:val="0"/>
                <w:sz w:val="20"/>
              </w:rPr>
              <w:t>申請区分</w:t>
            </w:r>
          </w:p>
        </w:tc>
        <w:tc>
          <w:tcPr>
            <w:tcW w:w="8642" w:type="dxa"/>
            <w:vAlign w:val="center"/>
          </w:tcPr>
          <w:p w:rsidR="0074210F" w:rsidRPr="00125F14" w:rsidRDefault="0074210F" w:rsidP="0074210F">
            <w:pPr>
              <w:rPr>
                <w:rFonts w:ascii="ＭＳ ゴシック" w:hAnsi="ＭＳ ゴシック"/>
                <w:spacing w:val="0"/>
                <w:sz w:val="20"/>
              </w:rPr>
            </w:pPr>
          </w:p>
          <w:p w:rsidR="00D45B5A" w:rsidRPr="00125F14" w:rsidRDefault="00D45B5A" w:rsidP="00721DB4">
            <w:pPr>
              <w:ind w:firstLineChars="200" w:firstLine="400"/>
              <w:rPr>
                <w:rFonts w:ascii="ＭＳ ゴシック" w:hAnsi="ＭＳ ゴシック"/>
                <w:spacing w:val="0"/>
                <w:sz w:val="20"/>
              </w:rPr>
            </w:pPr>
            <w:r w:rsidRPr="00125F14">
              <w:rPr>
                <w:rFonts w:ascii="ＭＳ ゴシック" w:hAnsi="ＭＳ ゴシック" w:hint="eastAsia"/>
                <w:spacing w:val="0"/>
                <w:sz w:val="20"/>
              </w:rPr>
              <w:t xml:space="preserve">□  新規　　　　□  追加　　　</w:t>
            </w:r>
            <w:r w:rsidR="00D9078E" w:rsidRPr="00125F14">
              <w:rPr>
                <w:rFonts w:ascii="ＭＳ ゴシック" w:hAnsi="ＭＳ ゴシック" w:hint="eastAsia"/>
                <w:spacing w:val="0"/>
                <w:sz w:val="20"/>
              </w:rPr>
              <w:t xml:space="preserve">　</w:t>
            </w:r>
            <w:r w:rsidRPr="00125F14">
              <w:rPr>
                <w:rFonts w:ascii="ＭＳ ゴシック" w:hAnsi="ＭＳ ゴシック" w:hint="eastAsia"/>
                <w:spacing w:val="0"/>
                <w:sz w:val="20"/>
              </w:rPr>
              <w:t>□  削除</w:t>
            </w:r>
            <w:r w:rsidR="00352B4F" w:rsidRPr="00125F14">
              <w:rPr>
                <w:rFonts w:ascii="ＭＳ ゴシック" w:hAnsi="ＭＳ ゴシック" w:hint="eastAsia"/>
                <w:spacing w:val="0"/>
                <w:sz w:val="20"/>
              </w:rPr>
              <w:t xml:space="preserve"> （西暦　　　　年　　　月　　日以降）</w:t>
            </w:r>
          </w:p>
          <w:p w:rsidR="00D45B5A" w:rsidRPr="00125F14" w:rsidRDefault="00D45B5A" w:rsidP="0074210F">
            <w:pPr>
              <w:rPr>
                <w:rFonts w:ascii="ＭＳ ゴシック" w:hAnsi="ＭＳ ゴシック"/>
                <w:b/>
                <w:spacing w:val="0"/>
                <w:sz w:val="20"/>
              </w:rPr>
            </w:pPr>
          </w:p>
        </w:tc>
      </w:tr>
      <w:tr w:rsidR="00125F14" w:rsidRPr="00125F14" w:rsidTr="00901224">
        <w:trPr>
          <w:trHeight w:val="652"/>
        </w:trPr>
        <w:tc>
          <w:tcPr>
            <w:tcW w:w="1672" w:type="dxa"/>
            <w:vAlign w:val="center"/>
          </w:tcPr>
          <w:p w:rsidR="00D45B5A" w:rsidRPr="00125F14" w:rsidRDefault="00D45B5A" w:rsidP="00721DB4">
            <w:pPr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 w:rsidRPr="00125F14">
              <w:rPr>
                <w:rFonts w:ascii="ＭＳ ゴシック" w:hAnsi="ＭＳ ゴシック" w:hint="eastAsia"/>
                <w:spacing w:val="0"/>
                <w:sz w:val="20"/>
              </w:rPr>
              <w:t>閲覧期間</w:t>
            </w:r>
          </w:p>
        </w:tc>
        <w:tc>
          <w:tcPr>
            <w:tcW w:w="8642" w:type="dxa"/>
            <w:vAlign w:val="center"/>
          </w:tcPr>
          <w:p w:rsidR="00D45B5A" w:rsidRPr="00125F14" w:rsidRDefault="007305BF" w:rsidP="00CD4BB6">
            <w:pPr>
              <w:ind w:firstLineChars="300" w:firstLine="600"/>
              <w:rPr>
                <w:rFonts w:ascii="ＭＳ ゴシック" w:hAnsi="ＭＳ ゴシック"/>
                <w:spacing w:val="0"/>
                <w:sz w:val="20"/>
              </w:rPr>
            </w:pPr>
            <w:r w:rsidRPr="00125F14">
              <w:rPr>
                <w:rFonts w:ascii="ＭＳ ゴシック" w:hAnsi="ＭＳ ゴシック" w:hint="eastAsia"/>
                <w:spacing w:val="0"/>
                <w:sz w:val="20"/>
              </w:rPr>
              <w:t>西暦</w:t>
            </w:r>
            <w:r w:rsidR="00D45B5A" w:rsidRPr="00125F14">
              <w:rPr>
                <w:rFonts w:ascii="ＭＳ ゴシック" w:hAnsi="ＭＳ ゴシック" w:hint="eastAsia"/>
                <w:spacing w:val="0"/>
                <w:sz w:val="20"/>
              </w:rPr>
              <w:t xml:space="preserve">　　　年　　　月　　　日</w:t>
            </w:r>
            <w:r w:rsidR="0074210F" w:rsidRPr="00125F14">
              <w:rPr>
                <w:rFonts w:ascii="ＭＳ ゴシック" w:hAnsi="ＭＳ ゴシック" w:hint="eastAsia"/>
                <w:spacing w:val="0"/>
                <w:sz w:val="20"/>
              </w:rPr>
              <w:t xml:space="preserve">　　　</w:t>
            </w:r>
            <w:r w:rsidR="00D45B5A" w:rsidRPr="00125F14">
              <w:rPr>
                <w:rFonts w:ascii="ＭＳ ゴシック" w:hAnsi="ＭＳ ゴシック" w:hint="eastAsia"/>
                <w:spacing w:val="0"/>
                <w:sz w:val="20"/>
              </w:rPr>
              <w:t>～</w:t>
            </w:r>
            <w:r w:rsidR="0074210F" w:rsidRPr="00125F14">
              <w:rPr>
                <w:rFonts w:ascii="ＭＳ ゴシック" w:hAnsi="ＭＳ ゴシック" w:hint="eastAsia"/>
                <w:spacing w:val="0"/>
                <w:sz w:val="20"/>
              </w:rPr>
              <w:t xml:space="preserve">　</w:t>
            </w:r>
            <w:r w:rsidR="00D45B5A" w:rsidRPr="00125F14">
              <w:rPr>
                <w:rFonts w:ascii="ＭＳ ゴシック" w:hAnsi="ＭＳ ゴシック" w:hint="eastAsia"/>
                <w:spacing w:val="0"/>
                <w:sz w:val="20"/>
              </w:rPr>
              <w:t xml:space="preserve">　</w:t>
            </w:r>
            <w:r w:rsidR="00232843" w:rsidRPr="00125F14">
              <w:rPr>
                <w:rFonts w:ascii="ＭＳ ゴシック" w:hAnsi="ＭＳ ゴシック" w:hint="eastAsia"/>
                <w:spacing w:val="0"/>
                <w:sz w:val="20"/>
              </w:rPr>
              <w:t>研究実施</w:t>
            </w:r>
            <w:r w:rsidR="00EA2E5E" w:rsidRPr="00125F14">
              <w:rPr>
                <w:rFonts w:ascii="ＭＳ ゴシック" w:hAnsi="ＭＳ ゴシック" w:hint="eastAsia"/>
                <w:spacing w:val="0"/>
                <w:sz w:val="20"/>
              </w:rPr>
              <w:t>終了まで</w:t>
            </w:r>
          </w:p>
        </w:tc>
      </w:tr>
      <w:tr w:rsidR="00D45B5A" w:rsidRPr="00125F14" w:rsidTr="00901224">
        <w:trPr>
          <w:trHeight w:val="652"/>
        </w:trPr>
        <w:tc>
          <w:tcPr>
            <w:tcW w:w="1672" w:type="dxa"/>
            <w:vAlign w:val="center"/>
          </w:tcPr>
          <w:p w:rsidR="00D45B5A" w:rsidRPr="00125F14" w:rsidRDefault="00D45B5A" w:rsidP="00721DB4">
            <w:pPr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 w:rsidRPr="00125F14">
              <w:rPr>
                <w:rFonts w:ascii="ＭＳ ゴシック" w:hAnsi="ＭＳ ゴシック" w:hint="eastAsia"/>
                <w:spacing w:val="0"/>
                <w:sz w:val="20"/>
              </w:rPr>
              <w:t>備    考</w:t>
            </w:r>
          </w:p>
        </w:tc>
        <w:tc>
          <w:tcPr>
            <w:tcW w:w="8642" w:type="dxa"/>
            <w:vAlign w:val="center"/>
          </w:tcPr>
          <w:p w:rsidR="00D45B5A" w:rsidRPr="00125F14" w:rsidRDefault="00D45B5A" w:rsidP="00C0569E">
            <w:pPr>
              <w:rPr>
                <w:rFonts w:ascii="ＭＳ ゴシック" w:hAnsi="ＭＳ ゴシック"/>
                <w:spacing w:val="0"/>
                <w:sz w:val="20"/>
              </w:rPr>
            </w:pPr>
          </w:p>
        </w:tc>
      </w:tr>
    </w:tbl>
    <w:p w:rsidR="00F936FE" w:rsidRPr="00125F14" w:rsidRDefault="00F936FE" w:rsidP="006E4D22">
      <w:pPr>
        <w:rPr>
          <w:rFonts w:ascii="ＭＳ ゴシック" w:hAnsi="ＭＳ ゴシック"/>
          <w:spacing w:val="0"/>
        </w:rPr>
      </w:pPr>
    </w:p>
    <w:p w:rsidR="000507F4" w:rsidRPr="00125F14" w:rsidRDefault="006766A5" w:rsidP="006E4D22">
      <w:pPr>
        <w:rPr>
          <w:rFonts w:ascii="ＭＳ ゴシック" w:hAnsi="ＭＳ ゴシック"/>
          <w:spacing w:val="0"/>
          <w:szCs w:val="21"/>
        </w:rPr>
      </w:pPr>
      <w:r w:rsidRPr="00125F14">
        <w:rPr>
          <w:rFonts w:ascii="ＭＳ ゴシック" w:hAnsi="ＭＳ ゴシック" w:hint="eastAsia"/>
          <w:spacing w:val="0"/>
          <w:szCs w:val="21"/>
        </w:rPr>
        <w:t>※ 閲覧期間終了時にも必ず本申請書を提出してください。（「申請区分」は「削除」で</w:t>
      </w:r>
      <w:r w:rsidR="00991100" w:rsidRPr="00125F14">
        <w:rPr>
          <w:rFonts w:ascii="ＭＳ ゴシック" w:hAnsi="ＭＳ ゴシック" w:hint="eastAsia"/>
          <w:spacing w:val="0"/>
          <w:szCs w:val="21"/>
        </w:rPr>
        <w:t>申請してください</w:t>
      </w:r>
      <w:r w:rsidRPr="00125F14">
        <w:rPr>
          <w:rFonts w:ascii="ＭＳ ゴシック" w:hAnsi="ＭＳ ゴシック" w:hint="eastAsia"/>
          <w:spacing w:val="0"/>
          <w:szCs w:val="21"/>
        </w:rPr>
        <w:t>。）</w:t>
      </w:r>
    </w:p>
    <w:p w:rsidR="0074210F" w:rsidRPr="00125F14" w:rsidRDefault="0074210F" w:rsidP="006E4D22">
      <w:pPr>
        <w:rPr>
          <w:rFonts w:ascii="ＭＳ ゴシック" w:hAnsi="ＭＳ ゴシック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7"/>
      </w:tblGrid>
      <w:tr w:rsidR="00125F14" w:rsidRPr="00125F14" w:rsidTr="00721DB4">
        <w:tc>
          <w:tcPr>
            <w:tcW w:w="10397" w:type="dxa"/>
          </w:tcPr>
          <w:p w:rsidR="0074210F" w:rsidRPr="00125F14" w:rsidRDefault="00352B4F">
            <w:pPr>
              <w:rPr>
                <w:rFonts w:ascii="ＭＳ ゴシック" w:hAnsi="ＭＳ ゴシック"/>
                <w:spacing w:val="0"/>
                <w:szCs w:val="21"/>
              </w:rPr>
            </w:pPr>
            <w:r w:rsidRPr="00125F14">
              <w:rPr>
                <w:rFonts w:ascii="ＭＳ ゴシック" w:hAnsi="ＭＳ ゴシック" w:hint="eastAsia"/>
                <w:spacing w:val="0"/>
                <w:szCs w:val="21"/>
              </w:rPr>
              <w:t>事務局</w:t>
            </w:r>
            <w:r w:rsidR="00A06697" w:rsidRPr="00125F14">
              <w:rPr>
                <w:rFonts w:ascii="ＭＳ ゴシック" w:hAnsi="ＭＳ ゴシック" w:hint="eastAsia"/>
                <w:spacing w:val="0"/>
                <w:szCs w:val="21"/>
              </w:rPr>
              <w:t>受付日　　　西暦</w:t>
            </w:r>
            <w:r w:rsidR="0074210F" w:rsidRPr="00125F14">
              <w:rPr>
                <w:rFonts w:ascii="ＭＳ ゴシック" w:hAnsi="ＭＳ ゴシック" w:hint="eastAsia"/>
                <w:spacing w:val="0"/>
                <w:szCs w:val="21"/>
              </w:rPr>
              <w:t xml:space="preserve">　　　　年　　　月　　　日</w:t>
            </w:r>
          </w:p>
        </w:tc>
      </w:tr>
    </w:tbl>
    <w:p w:rsidR="00D92F51" w:rsidRPr="00125F14" w:rsidRDefault="00D92F51" w:rsidP="00A3702D">
      <w:pPr>
        <w:tabs>
          <w:tab w:val="left" w:pos="3010"/>
        </w:tabs>
        <w:rPr>
          <w:rFonts w:ascii="ＭＳ ゴシック" w:hAnsi="ＭＳ ゴシック"/>
          <w:spacing w:val="0"/>
        </w:rPr>
      </w:pPr>
    </w:p>
    <w:sectPr w:rsidR="00D92F51" w:rsidRPr="00125F14" w:rsidSect="00307811">
      <w:headerReference w:type="default" r:id="rId8"/>
      <w:pgSz w:w="11901" w:h="16834" w:code="9"/>
      <w:pgMar w:top="680" w:right="851" w:bottom="284" w:left="851" w:header="567" w:footer="720" w:gutter="0"/>
      <w:cols w:space="720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05D" w:rsidRDefault="008A605D" w:rsidP="00F2529F">
      <w:r>
        <w:separator/>
      </w:r>
    </w:p>
  </w:endnote>
  <w:endnote w:type="continuationSeparator" w:id="0">
    <w:p w:rsidR="008A605D" w:rsidRDefault="008A605D" w:rsidP="00F2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ｲﾗｽﾄﾌｫﾝﾄ FA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05D" w:rsidRDefault="008A605D" w:rsidP="00F2529F">
      <w:r>
        <w:separator/>
      </w:r>
    </w:p>
  </w:footnote>
  <w:footnote w:type="continuationSeparator" w:id="0">
    <w:p w:rsidR="008A605D" w:rsidRDefault="008A605D" w:rsidP="00F25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7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0"/>
      <w:gridCol w:w="1020"/>
      <w:gridCol w:w="3085"/>
    </w:tblGrid>
    <w:tr w:rsidR="007305BF" w:rsidTr="00307811">
      <w:trPr>
        <w:trHeight w:hRule="exact" w:val="284"/>
        <w:jc w:val="center"/>
      </w:trPr>
      <w:tc>
        <w:tcPr>
          <w:tcW w:w="5270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7305BF" w:rsidRDefault="007305BF">
          <w:pPr>
            <w:autoSpaceDE w:val="0"/>
            <w:autoSpaceDN w:val="0"/>
            <w:snapToGrid w:val="0"/>
            <w:rPr>
              <w:rFonts w:ascii="ＭＳ ゴシック" w:hAnsi="ＭＳ ゴシック"/>
              <w:sz w:val="18"/>
              <w:szCs w:val="18"/>
            </w:rPr>
          </w:pPr>
          <w:r>
            <w:rPr>
              <w:rFonts w:ascii="ＭＳ ゴシック" w:hAnsi="ＭＳ ゴシック" w:hint="eastAsia"/>
              <w:sz w:val="18"/>
              <w:szCs w:val="18"/>
            </w:rPr>
            <w:t>分大書式10（臨床研究）</w:t>
          </w:r>
        </w:p>
        <w:p w:rsidR="007305BF" w:rsidRDefault="007305BF">
          <w:pPr>
            <w:autoSpaceDE w:val="0"/>
            <w:autoSpaceDN w:val="0"/>
            <w:snapToGrid w:val="0"/>
            <w:rPr>
              <w:rFonts w:ascii="ＭＳ ゴシック" w:hAnsi="ＭＳ ゴシック"/>
              <w:kern w:val="2"/>
              <w:sz w:val="18"/>
              <w:szCs w:val="18"/>
            </w:rPr>
          </w:pPr>
        </w:p>
      </w:tc>
      <w:tc>
        <w:tcPr>
          <w:tcW w:w="1020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4" w:space="0" w:color="000000"/>
          </w:tcBorders>
          <w:vAlign w:val="center"/>
          <w:hideMark/>
        </w:tcPr>
        <w:p w:rsidR="007305BF" w:rsidRDefault="007305BF">
          <w:pPr>
            <w:autoSpaceDE w:val="0"/>
            <w:autoSpaceDN w:val="0"/>
            <w:snapToGrid w:val="0"/>
            <w:jc w:val="center"/>
            <w:rPr>
              <w:rFonts w:ascii="ＭＳ ゴシック" w:hAnsi="ＭＳ ゴシック"/>
              <w:kern w:val="2"/>
              <w:sz w:val="18"/>
              <w:szCs w:val="18"/>
            </w:rPr>
          </w:pPr>
          <w:r>
            <w:rPr>
              <w:rFonts w:ascii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085" w:type="dxa"/>
          <w:tcBorders>
            <w:top w:val="single" w:sz="12" w:space="0" w:color="auto"/>
            <w:left w:val="single" w:sz="4" w:space="0" w:color="000000"/>
            <w:bottom w:val="single" w:sz="8" w:space="0" w:color="auto"/>
            <w:right w:val="single" w:sz="12" w:space="0" w:color="auto"/>
          </w:tcBorders>
          <w:vAlign w:val="center"/>
        </w:tcPr>
        <w:p w:rsidR="007305BF" w:rsidRDefault="007305BF">
          <w:pPr>
            <w:autoSpaceDE w:val="0"/>
            <w:autoSpaceDN w:val="0"/>
            <w:snapToGrid w:val="0"/>
            <w:rPr>
              <w:rFonts w:ascii="ＭＳ ゴシック" w:hAnsi="ＭＳ ゴシック"/>
              <w:kern w:val="2"/>
              <w:sz w:val="18"/>
              <w:szCs w:val="18"/>
            </w:rPr>
          </w:pPr>
        </w:p>
      </w:tc>
    </w:tr>
    <w:tr w:rsidR="007305BF" w:rsidTr="00307811">
      <w:trPr>
        <w:trHeight w:hRule="exact" w:val="284"/>
        <w:jc w:val="center"/>
      </w:trPr>
      <w:tc>
        <w:tcPr>
          <w:tcW w:w="5270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7305BF" w:rsidRDefault="007305BF">
          <w:pPr>
            <w:autoSpaceDE w:val="0"/>
            <w:autoSpaceDN w:val="0"/>
            <w:snapToGrid w:val="0"/>
            <w:rPr>
              <w:rFonts w:ascii="ＭＳ ゴシック" w:hAnsi="ＭＳ ゴシック"/>
              <w:kern w:val="2"/>
              <w:sz w:val="20"/>
            </w:rPr>
          </w:pPr>
        </w:p>
      </w:tc>
      <w:tc>
        <w:tcPr>
          <w:tcW w:w="1020" w:type="dxa"/>
          <w:vMerge w:val="restart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7305BF" w:rsidRDefault="007305BF">
          <w:pPr>
            <w:autoSpaceDE w:val="0"/>
            <w:autoSpaceDN w:val="0"/>
            <w:snapToGrid w:val="0"/>
            <w:jc w:val="center"/>
            <w:rPr>
              <w:rFonts w:ascii="ＭＳ ゴシック" w:hAnsi="ＭＳ ゴシック"/>
              <w:kern w:val="2"/>
              <w:sz w:val="18"/>
              <w:szCs w:val="18"/>
            </w:rPr>
          </w:pPr>
          <w:r>
            <w:rPr>
              <w:rFonts w:ascii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085" w:type="dxa"/>
          <w:tcBorders>
            <w:top w:val="single" w:sz="8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7305BF" w:rsidRDefault="000E3614">
          <w:pPr>
            <w:autoSpaceDE w:val="0"/>
            <w:autoSpaceDN w:val="0"/>
            <w:snapToGrid w:val="0"/>
            <w:rPr>
              <w:rFonts w:ascii="ＭＳ ゴシック" w:hAnsi="ＭＳ ゴシック"/>
              <w:kern w:val="2"/>
              <w:sz w:val="18"/>
              <w:szCs w:val="18"/>
            </w:rPr>
          </w:pPr>
          <w:r w:rsidRPr="000E3614">
            <w:rPr>
              <w:rFonts w:ascii="ＭＳ ゴシック" w:hAnsi="ＭＳ ゴシック" w:hint="eastAsia"/>
              <w:sz w:val="18"/>
              <w:szCs w:val="18"/>
            </w:rPr>
            <w:t>■</w:t>
          </w:r>
          <w:r w:rsidR="0062719A">
            <w:rPr>
              <w:rFonts w:ascii="ＭＳ ゴシック" w:hAnsi="ＭＳ ゴシック" w:hint="eastAsia"/>
              <w:sz w:val="18"/>
              <w:szCs w:val="18"/>
            </w:rPr>
            <w:t>介入</w:t>
          </w:r>
          <w:r w:rsidR="007305BF">
            <w:rPr>
              <w:rFonts w:ascii="ＭＳ ゴシック" w:hAnsi="ＭＳ ゴシック" w:hint="eastAsia"/>
              <w:sz w:val="18"/>
              <w:szCs w:val="18"/>
            </w:rPr>
            <w:t>臨床研究審査委員会</w:t>
          </w:r>
        </w:p>
      </w:tc>
    </w:tr>
    <w:tr w:rsidR="007305BF" w:rsidTr="00307811">
      <w:trPr>
        <w:trHeight w:hRule="exact" w:val="284"/>
        <w:jc w:val="center"/>
      </w:trPr>
      <w:tc>
        <w:tcPr>
          <w:tcW w:w="5270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7305BF" w:rsidRDefault="007305BF">
          <w:pPr>
            <w:autoSpaceDE w:val="0"/>
            <w:autoSpaceDN w:val="0"/>
            <w:snapToGrid w:val="0"/>
            <w:rPr>
              <w:rFonts w:ascii="ＭＳ ゴシック" w:hAnsi="ＭＳ ゴシック"/>
              <w:kern w:val="2"/>
              <w:sz w:val="20"/>
            </w:rPr>
          </w:pPr>
        </w:p>
      </w:tc>
      <w:tc>
        <w:tcPr>
          <w:tcW w:w="1020" w:type="dxa"/>
          <w:vMerge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7305BF" w:rsidRDefault="007305BF">
          <w:pPr>
            <w:widowControl/>
            <w:jc w:val="left"/>
            <w:rPr>
              <w:rFonts w:ascii="ＭＳ ゴシック" w:hAnsi="ＭＳ ゴシック"/>
              <w:kern w:val="2"/>
              <w:sz w:val="18"/>
              <w:szCs w:val="18"/>
            </w:rPr>
          </w:pPr>
        </w:p>
      </w:tc>
      <w:tc>
        <w:tcPr>
          <w:tcW w:w="3085" w:type="dxa"/>
          <w:tcBorders>
            <w:top w:val="single" w:sz="4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7305BF" w:rsidRPr="00F75714" w:rsidRDefault="00125F14">
          <w:pPr>
            <w:autoSpaceDE w:val="0"/>
            <w:autoSpaceDN w:val="0"/>
            <w:snapToGrid w:val="0"/>
            <w:jc w:val="left"/>
            <w:rPr>
              <w:rFonts w:ascii="ＭＳ ゴシック" w:hAnsi="ＭＳ ゴシック"/>
              <w:strike/>
              <w:color w:val="0070C0"/>
              <w:kern w:val="2"/>
              <w:sz w:val="18"/>
              <w:szCs w:val="18"/>
            </w:rPr>
          </w:pPr>
          <w:r>
            <w:rPr>
              <w:rFonts w:ascii="ＭＳ ゴシック" w:hAnsi="ＭＳ ゴシック" w:hint="eastAsia"/>
              <w:sz w:val="18"/>
              <w:szCs w:val="18"/>
            </w:rPr>
            <w:t>□倫理委員会</w:t>
          </w:r>
        </w:p>
      </w:tc>
    </w:tr>
  </w:tbl>
  <w:p w:rsidR="00CD4BB6" w:rsidRPr="007305BF" w:rsidRDefault="00CD4BB6" w:rsidP="007305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948C1"/>
    <w:multiLevelType w:val="hybridMultilevel"/>
    <w:tmpl w:val="86120A7E"/>
    <w:lvl w:ilvl="0" w:tplc="152A316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D3631B"/>
    <w:multiLevelType w:val="hybridMultilevel"/>
    <w:tmpl w:val="048E3752"/>
    <w:lvl w:ilvl="0" w:tplc="495808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6"/>
  <w:drawingGridHorizontalSpacing w:val="100"/>
  <w:drawingGridVerticalSpacing w:val="287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70.4 pt,13.7 pt"/>
    <w:docVar w:name="DocLay" w:val="YES"/>
    <w:docVar w:name="ValidCPLLPP" w:val="1"/>
    <w:docVar w:name="ViewGrid" w:val="0"/>
  </w:docVars>
  <w:rsids>
    <w:rsidRoot w:val="004E614D"/>
    <w:rsid w:val="000278D0"/>
    <w:rsid w:val="000332CD"/>
    <w:rsid w:val="000507F4"/>
    <w:rsid w:val="000535B2"/>
    <w:rsid w:val="000821D7"/>
    <w:rsid w:val="00083B69"/>
    <w:rsid w:val="00090A09"/>
    <w:rsid w:val="000C1418"/>
    <w:rsid w:val="000C5C13"/>
    <w:rsid w:val="000E3614"/>
    <w:rsid w:val="0011614F"/>
    <w:rsid w:val="00117439"/>
    <w:rsid w:val="001222F2"/>
    <w:rsid w:val="00125F14"/>
    <w:rsid w:val="0013444D"/>
    <w:rsid w:val="00141C31"/>
    <w:rsid w:val="001475B8"/>
    <w:rsid w:val="00151A16"/>
    <w:rsid w:val="0018671B"/>
    <w:rsid w:val="001A3D5F"/>
    <w:rsid w:val="001B170F"/>
    <w:rsid w:val="001F350E"/>
    <w:rsid w:val="002066AE"/>
    <w:rsid w:val="00232843"/>
    <w:rsid w:val="00240807"/>
    <w:rsid w:val="002A6FCE"/>
    <w:rsid w:val="002B1D98"/>
    <w:rsid w:val="002B69EF"/>
    <w:rsid w:val="002E312A"/>
    <w:rsid w:val="002F13D3"/>
    <w:rsid w:val="00302D30"/>
    <w:rsid w:val="00307811"/>
    <w:rsid w:val="003500DD"/>
    <w:rsid w:val="0035225E"/>
    <w:rsid w:val="00352B4F"/>
    <w:rsid w:val="0036451D"/>
    <w:rsid w:val="00381669"/>
    <w:rsid w:val="00397194"/>
    <w:rsid w:val="003D28C1"/>
    <w:rsid w:val="0042375D"/>
    <w:rsid w:val="00472E01"/>
    <w:rsid w:val="00483E62"/>
    <w:rsid w:val="0049634B"/>
    <w:rsid w:val="004A1FEA"/>
    <w:rsid w:val="004A3C68"/>
    <w:rsid w:val="004A7D44"/>
    <w:rsid w:val="004E0135"/>
    <w:rsid w:val="004E614D"/>
    <w:rsid w:val="00515DDF"/>
    <w:rsid w:val="00543FEC"/>
    <w:rsid w:val="0056661C"/>
    <w:rsid w:val="005B36E8"/>
    <w:rsid w:val="005B77F0"/>
    <w:rsid w:val="005F1D81"/>
    <w:rsid w:val="005F3A82"/>
    <w:rsid w:val="00616335"/>
    <w:rsid w:val="00616920"/>
    <w:rsid w:val="0062719A"/>
    <w:rsid w:val="00646BA9"/>
    <w:rsid w:val="006571A2"/>
    <w:rsid w:val="006766A5"/>
    <w:rsid w:val="006E4D22"/>
    <w:rsid w:val="006E5258"/>
    <w:rsid w:val="006E7E38"/>
    <w:rsid w:val="007136CF"/>
    <w:rsid w:val="00721DB4"/>
    <w:rsid w:val="007247AF"/>
    <w:rsid w:val="007305BF"/>
    <w:rsid w:val="00733100"/>
    <w:rsid w:val="0074210F"/>
    <w:rsid w:val="00753AB5"/>
    <w:rsid w:val="00792392"/>
    <w:rsid w:val="007B4BCB"/>
    <w:rsid w:val="007F20A4"/>
    <w:rsid w:val="00833C81"/>
    <w:rsid w:val="00851FD0"/>
    <w:rsid w:val="008A5046"/>
    <w:rsid w:val="008A605D"/>
    <w:rsid w:val="008E43A7"/>
    <w:rsid w:val="00901224"/>
    <w:rsid w:val="00933C4D"/>
    <w:rsid w:val="00970198"/>
    <w:rsid w:val="00971E08"/>
    <w:rsid w:val="00980A94"/>
    <w:rsid w:val="00991100"/>
    <w:rsid w:val="009D2E74"/>
    <w:rsid w:val="009F0CA8"/>
    <w:rsid w:val="00A06697"/>
    <w:rsid w:val="00A24702"/>
    <w:rsid w:val="00A3702D"/>
    <w:rsid w:val="00A66E35"/>
    <w:rsid w:val="00A67439"/>
    <w:rsid w:val="00AB2025"/>
    <w:rsid w:val="00AB3983"/>
    <w:rsid w:val="00AB7B63"/>
    <w:rsid w:val="00AC4BE8"/>
    <w:rsid w:val="00AF4202"/>
    <w:rsid w:val="00B22E6B"/>
    <w:rsid w:val="00B42827"/>
    <w:rsid w:val="00B66EDF"/>
    <w:rsid w:val="00B71AF6"/>
    <w:rsid w:val="00B81585"/>
    <w:rsid w:val="00B9587C"/>
    <w:rsid w:val="00BA729F"/>
    <w:rsid w:val="00BD771B"/>
    <w:rsid w:val="00C01875"/>
    <w:rsid w:val="00C0569E"/>
    <w:rsid w:val="00C425DD"/>
    <w:rsid w:val="00C8253D"/>
    <w:rsid w:val="00CA5FC7"/>
    <w:rsid w:val="00CB1FA6"/>
    <w:rsid w:val="00CC0337"/>
    <w:rsid w:val="00CD4BB6"/>
    <w:rsid w:val="00CE2B94"/>
    <w:rsid w:val="00CE2D7F"/>
    <w:rsid w:val="00CF7ACA"/>
    <w:rsid w:val="00D16A00"/>
    <w:rsid w:val="00D30F1B"/>
    <w:rsid w:val="00D45B5A"/>
    <w:rsid w:val="00D66764"/>
    <w:rsid w:val="00D76F16"/>
    <w:rsid w:val="00D84132"/>
    <w:rsid w:val="00D9078E"/>
    <w:rsid w:val="00D92F51"/>
    <w:rsid w:val="00D96D5A"/>
    <w:rsid w:val="00DB1B06"/>
    <w:rsid w:val="00DD2EBC"/>
    <w:rsid w:val="00DF3D68"/>
    <w:rsid w:val="00DF6021"/>
    <w:rsid w:val="00E52B8F"/>
    <w:rsid w:val="00E64D99"/>
    <w:rsid w:val="00EA2E5E"/>
    <w:rsid w:val="00ED076D"/>
    <w:rsid w:val="00ED1114"/>
    <w:rsid w:val="00F04689"/>
    <w:rsid w:val="00F2529F"/>
    <w:rsid w:val="00F3396F"/>
    <w:rsid w:val="00F63154"/>
    <w:rsid w:val="00F71FFA"/>
    <w:rsid w:val="00F75714"/>
    <w:rsid w:val="00F841FA"/>
    <w:rsid w:val="00F864E2"/>
    <w:rsid w:val="00F906E9"/>
    <w:rsid w:val="00F936FE"/>
    <w:rsid w:val="00FB1B83"/>
    <w:rsid w:val="00FE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6CFCCD"/>
  <w15:docId w15:val="{379090F8-8B38-46AA-87D2-76942325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ｲﾗｽﾄﾌｫﾝﾄ F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rsid w:val="00F25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2529F"/>
    <w:rPr>
      <w:rFonts w:eastAsia="ＭＳ ゴシック"/>
      <w:spacing w:val="-5"/>
      <w:sz w:val="21"/>
    </w:rPr>
  </w:style>
  <w:style w:type="paragraph" w:styleId="a7">
    <w:name w:val="footer"/>
    <w:basedOn w:val="a"/>
    <w:link w:val="a8"/>
    <w:rsid w:val="00F252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2529F"/>
    <w:rPr>
      <w:rFonts w:eastAsia="ＭＳ ゴシック"/>
      <w:spacing w:val="-5"/>
      <w:sz w:val="21"/>
    </w:rPr>
  </w:style>
  <w:style w:type="table" w:styleId="a9">
    <w:name w:val="Table Grid"/>
    <w:basedOn w:val="a1"/>
    <w:rsid w:val="00AF4202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AC4BE8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AC4BE8"/>
    <w:rPr>
      <w:rFonts w:ascii="游ゴシック Light" w:eastAsia="游ゴシック Light" w:hAnsi="游ゴシック Light" w:cs="Times New Roman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56420-BB5B-4830-AEFD-755A38EB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金沢大学総合病院情報システム利用申請書</vt:lpstr>
      <vt:lpstr>金沢大学総合病院情報システム利用申請書</vt:lpstr>
    </vt:vector>
  </TitlesOfParts>
  <Company>金沢大学附属病院 医療情報係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金沢大学総合病院情報システム利用申請書</dc:title>
  <dc:creator>ＤＥＮＳＡＮ３</dc:creator>
  <cp:lastModifiedBy>soyaku</cp:lastModifiedBy>
  <cp:revision>4</cp:revision>
  <cp:lastPrinted>2021-07-13T10:11:00Z</cp:lastPrinted>
  <dcterms:created xsi:type="dcterms:W3CDTF">2021-07-13T09:13:00Z</dcterms:created>
  <dcterms:modified xsi:type="dcterms:W3CDTF">2021-08-04T05:13:00Z</dcterms:modified>
</cp:coreProperties>
</file>