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F5" w:rsidRPr="00CF4C6C" w:rsidRDefault="00CF4C6C" w:rsidP="009E05F3">
      <w:pPr>
        <w:wordWrap w:val="0"/>
        <w:ind w:rightChars="-210" w:right="-427"/>
        <w:jc w:val="right"/>
        <w:rPr>
          <w:rFonts w:hAnsi="ＭＳ ゴシック" w:hint="eastAsia"/>
        </w:rPr>
      </w:pPr>
      <w:bookmarkStart w:id="0" w:name="_GoBack"/>
      <w:bookmarkEnd w:id="0"/>
      <w:r w:rsidRPr="00CF4C6C">
        <w:rPr>
          <w:rFonts w:hAnsi="ＭＳ ゴシック" w:hint="eastAsia"/>
        </w:rPr>
        <w:t>西暦</w:t>
      </w:r>
      <w:r w:rsidR="00FF3AF5" w:rsidRPr="00CF4C6C">
        <w:rPr>
          <w:rFonts w:hAnsi="ＭＳ ゴシック" w:hint="eastAsia"/>
        </w:rPr>
        <w:t xml:space="preserve">　</w:t>
      </w:r>
      <w:r w:rsidRPr="00CF4C6C">
        <w:rPr>
          <w:rFonts w:hAnsi="ＭＳ ゴシック" w:hint="eastAsia"/>
        </w:rPr>
        <w:t xml:space="preserve">  </w:t>
      </w:r>
      <w:r w:rsidR="00FF3AF5" w:rsidRPr="00CF4C6C">
        <w:rPr>
          <w:rFonts w:hAnsi="ＭＳ ゴシック" w:hint="eastAsia"/>
        </w:rPr>
        <w:t xml:space="preserve">　年　　月　　日</w:t>
      </w:r>
    </w:p>
    <w:p w:rsidR="00B54B8F" w:rsidRPr="00CF4C6C" w:rsidRDefault="00B54B8F" w:rsidP="00781B61">
      <w:pPr>
        <w:rPr>
          <w:rFonts w:hAnsi="ＭＳ ゴシック" w:hint="eastAsia"/>
        </w:rPr>
      </w:pPr>
    </w:p>
    <w:p w:rsidR="00CF4C6C" w:rsidRPr="00CF4C6C" w:rsidRDefault="00781B61" w:rsidP="009E05F3">
      <w:pPr>
        <w:ind w:firstLineChars="69" w:firstLine="140"/>
        <w:rPr>
          <w:rFonts w:hAnsi="ＭＳ ゴシック" w:hint="eastAsia"/>
        </w:rPr>
      </w:pPr>
      <w:r>
        <w:rPr>
          <w:rFonts w:hAnsi="ＭＳ ゴシック" w:hint="eastAsia"/>
        </w:rPr>
        <w:t>大分大学医学部</w:t>
      </w:r>
      <w:r w:rsidR="00CF4C6C" w:rsidRPr="00CF4C6C">
        <w:rPr>
          <w:rFonts w:hAnsi="ＭＳ ゴシック" w:hint="eastAsia"/>
        </w:rPr>
        <w:t>附属病院</w:t>
      </w:r>
    </w:p>
    <w:p w:rsidR="00FF3AF5" w:rsidRPr="00CF4C6C" w:rsidRDefault="00F54824" w:rsidP="009E05F3">
      <w:pPr>
        <w:ind w:firstLineChars="69" w:firstLine="140"/>
        <w:rPr>
          <w:rFonts w:hAnsi="ＭＳ ゴシック" w:hint="eastAsia"/>
        </w:rPr>
      </w:pPr>
      <w:r>
        <w:rPr>
          <w:rFonts w:hAnsi="ＭＳ ゴシック" w:hint="eastAsia"/>
        </w:rPr>
        <w:t xml:space="preserve">治験事務局　</w:t>
      </w:r>
      <w:r w:rsidR="00FF3AF5" w:rsidRPr="00CF4C6C">
        <w:rPr>
          <w:rFonts w:hAnsi="ＭＳ ゴシック" w:hint="eastAsia"/>
        </w:rPr>
        <w:t xml:space="preserve">　</w:t>
      </w:r>
      <w:r w:rsidR="00CF4C6C" w:rsidRPr="00CF4C6C">
        <w:rPr>
          <w:rFonts w:hAnsi="ＭＳ ゴシック" w:hint="eastAsia"/>
        </w:rPr>
        <w:t>御中</w:t>
      </w:r>
    </w:p>
    <w:p w:rsidR="00CF4C6C" w:rsidRPr="00CF4C6C" w:rsidRDefault="00CF4C6C" w:rsidP="00CF4C6C">
      <w:pPr>
        <w:ind w:firstLineChars="2424" w:firstLine="4927"/>
        <w:rPr>
          <w:rFonts w:hAnsi="ＭＳ ゴシック" w:hint="eastAsia"/>
          <w:u w:val="single"/>
        </w:rPr>
      </w:pPr>
      <w:r w:rsidRPr="00CF4C6C">
        <w:rPr>
          <w:rFonts w:hAnsi="ＭＳ ゴシック" w:hint="eastAsia"/>
          <w:u w:val="single"/>
        </w:rPr>
        <w:t>直接閲覧</w:t>
      </w:r>
      <w:r w:rsidR="00781B61">
        <w:rPr>
          <w:rFonts w:hAnsi="ＭＳ ゴシック" w:hint="eastAsia"/>
          <w:u w:val="single"/>
        </w:rPr>
        <w:t>報告</w:t>
      </w:r>
      <w:r w:rsidR="00F26932">
        <w:rPr>
          <w:rFonts w:hAnsi="ＭＳ ゴシック" w:hint="eastAsia"/>
          <w:u w:val="single"/>
        </w:rPr>
        <w:t>者</w:t>
      </w:r>
    </w:p>
    <w:p w:rsidR="00FF3AF5" w:rsidRPr="00CF4C6C" w:rsidRDefault="00CF4C6C" w:rsidP="00CF4C6C">
      <w:pPr>
        <w:ind w:firstLineChars="2424" w:firstLine="4927"/>
        <w:rPr>
          <w:rFonts w:hAnsi="ＭＳ ゴシック" w:hint="eastAsia"/>
        </w:rPr>
      </w:pPr>
      <w:r w:rsidRPr="00CF4C6C">
        <w:rPr>
          <w:rFonts w:hAnsi="ＭＳ ゴシック" w:hint="eastAsia"/>
        </w:rPr>
        <w:t>（名称・所属）</w:t>
      </w:r>
    </w:p>
    <w:p w:rsidR="00CF4C6C" w:rsidRPr="00CF4C6C" w:rsidRDefault="00CF4C6C" w:rsidP="00CF4C6C">
      <w:pPr>
        <w:ind w:firstLineChars="2436" w:firstLine="4952"/>
        <w:rPr>
          <w:rFonts w:hAnsi="ＭＳ ゴシック" w:hint="eastAsia"/>
        </w:rPr>
      </w:pPr>
      <w:r w:rsidRPr="00CF4C6C">
        <w:rPr>
          <w:rFonts w:hAnsi="ＭＳ ゴシック" w:hint="eastAsia"/>
        </w:rPr>
        <w:t>（氏名）</w:t>
      </w:r>
    </w:p>
    <w:p w:rsidR="00FF3AF5" w:rsidRPr="00CF4C6C" w:rsidRDefault="00FF3AF5">
      <w:pPr>
        <w:jc w:val="right"/>
        <w:rPr>
          <w:rFonts w:hAnsi="ＭＳ ゴシック" w:hint="eastAsia"/>
        </w:rPr>
      </w:pPr>
    </w:p>
    <w:p w:rsidR="00FF3AF5" w:rsidRPr="00CF4C6C" w:rsidRDefault="00FF3AF5">
      <w:pPr>
        <w:rPr>
          <w:rFonts w:hAnsi="ＭＳ ゴシック" w:hint="eastAsia"/>
        </w:rPr>
      </w:pPr>
    </w:p>
    <w:p w:rsidR="00FF3AF5" w:rsidRPr="00C07821" w:rsidRDefault="007D20D9" w:rsidP="00C07821">
      <w:pPr>
        <w:jc w:val="center"/>
        <w:rPr>
          <w:rFonts w:hint="eastAsia"/>
        </w:rPr>
      </w:pPr>
      <w:r w:rsidRPr="008F1A6C">
        <w:rPr>
          <w:rFonts w:hAnsi="ＭＳ ゴシック" w:hint="eastAsia"/>
          <w:sz w:val="28"/>
          <w:szCs w:val="28"/>
        </w:rPr>
        <w:t>直接閲覧</w:t>
      </w:r>
      <w:r w:rsidR="00FF3AF5" w:rsidRPr="00C07821">
        <w:rPr>
          <w:rFonts w:hint="eastAsia"/>
          <w:sz w:val="28"/>
          <w:szCs w:val="28"/>
        </w:rPr>
        <w:t>結果報告書</w:t>
      </w:r>
    </w:p>
    <w:p w:rsidR="00FF3AF5" w:rsidRPr="00CF4C6C" w:rsidRDefault="00FF3AF5">
      <w:pPr>
        <w:rPr>
          <w:rFonts w:hAnsi="ＭＳ ゴシック" w:hint="eastAsia"/>
        </w:rPr>
      </w:pPr>
    </w:p>
    <w:p w:rsidR="00FF3AF5" w:rsidRPr="00CF4C6C" w:rsidRDefault="00FF3AF5">
      <w:pPr>
        <w:rPr>
          <w:rFonts w:hAnsi="ＭＳ ゴシック" w:hint="eastAsia"/>
        </w:rPr>
      </w:pPr>
      <w:r w:rsidRPr="00C07821">
        <w:rPr>
          <w:rFonts w:hAnsi="ＭＳ ゴシック" w:hint="eastAsia"/>
        </w:rPr>
        <w:t>下記のとおり、【□モニタリング ･ □監査】</w:t>
      </w:r>
      <w:r w:rsidRPr="00CF4C6C">
        <w:rPr>
          <w:rFonts w:hAnsi="ＭＳ ゴシック" w:hint="eastAsia"/>
        </w:rPr>
        <w:t>の実施結果を報告します。</w:t>
      </w:r>
    </w:p>
    <w:p w:rsidR="00FF3AF5" w:rsidRPr="00CF4C6C" w:rsidRDefault="00FF3AF5" w:rsidP="00BC5BCB">
      <w:pPr>
        <w:pStyle w:val="a3"/>
        <w:jc w:val="both"/>
        <w:rPr>
          <w:rFonts w:hAnsi="ＭＳ ゴシック" w:hint="eastAsia"/>
        </w:rPr>
      </w:pPr>
    </w:p>
    <w:p w:rsidR="00BC5BCB" w:rsidRPr="008F1A6C" w:rsidRDefault="00BC5BCB" w:rsidP="00BC5BCB">
      <w:pPr>
        <w:pStyle w:val="a3"/>
      </w:pPr>
      <w:r w:rsidRPr="008F1A6C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217"/>
        <w:gridCol w:w="556"/>
        <w:gridCol w:w="1330"/>
        <w:gridCol w:w="2635"/>
      </w:tblGrid>
      <w:tr w:rsidR="00BC5BCB" w:rsidRPr="008F1A6C" w:rsidTr="00167B07">
        <w:trPr>
          <w:trHeight w:hRule="exact" w:val="470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治験依頼者</w:t>
            </w:r>
          </w:p>
        </w:tc>
        <w:tc>
          <w:tcPr>
            <w:tcW w:w="77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val="341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CB" w:rsidRPr="005C7584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C7584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5C7584">
              <w:rPr>
                <w:rFonts w:hAnsi="ＭＳ ゴシック"/>
                <w:sz w:val="16"/>
                <w:szCs w:val="16"/>
              </w:rPr>
              <w:br/>
            </w:r>
            <w:r w:rsidRPr="005C7584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ind w:left="-115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治験実施計画書番号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hRule="exact" w:val="567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治験課題名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167B07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実施</w:t>
            </w:r>
            <w:r w:rsidR="00BC5BCB" w:rsidRPr="008F1A6C">
              <w:rPr>
                <w:rFonts w:hAnsi="ＭＳ ゴシック" w:hint="eastAsia"/>
                <w:sz w:val="16"/>
                <w:szCs w:val="16"/>
              </w:rPr>
              <w:t>日時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BC5BCB" w:rsidRPr="008F1A6C" w:rsidTr="00BC5BCB">
        <w:trPr>
          <w:trHeight w:hRule="exact" w:val="255"/>
          <w:jc w:val="center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BC5BCB" w:rsidRPr="008F1A6C" w:rsidTr="00BC5BCB">
        <w:trPr>
          <w:trHeight w:hRule="exact" w:val="255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BC5BCB" w:rsidRPr="008F1A6C" w:rsidTr="00854613">
        <w:trPr>
          <w:trHeight w:hRule="exact" w:val="87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  <w:r>
              <w:rPr>
                <w:rFonts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5BCB" w:rsidRPr="008F1A6C" w:rsidRDefault="00BC5BCB" w:rsidP="0085461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その他の治験資料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F54824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□治験</w:t>
            </w:r>
            <w:r w:rsidR="00BC5BCB" w:rsidRPr="008F1A6C">
              <w:rPr>
                <w:rFonts w:hAnsi="ＭＳ ゴシック" w:hint="eastAsia"/>
                <w:sz w:val="16"/>
                <w:szCs w:val="16"/>
              </w:rPr>
              <w:t>審査委員会議事録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D43662">
        <w:trPr>
          <w:trHeight w:hRule="exact" w:val="791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結果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5BCB" w:rsidRPr="008F1A6C" w:rsidRDefault="00BC5BCB" w:rsidP="00D43662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  <w:tr w:rsidR="00BC5BCB" w:rsidRPr="008F1A6C" w:rsidTr="00D43662">
        <w:trPr>
          <w:trHeight w:hRule="exact" w:val="112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5BCB" w:rsidRPr="008F1A6C" w:rsidRDefault="00BC5BCB" w:rsidP="00D43662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:rsidR="00BC5BCB" w:rsidRPr="008F1A6C" w:rsidRDefault="00BC5BCB" w:rsidP="00BC5BCB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FF3AF5" w:rsidRPr="00CF4C6C" w:rsidRDefault="00FF3AF5" w:rsidP="00BC5BCB">
      <w:pPr>
        <w:pStyle w:val="a5"/>
        <w:jc w:val="both"/>
        <w:rPr>
          <w:rFonts w:hAnsi="ＭＳ ゴシック" w:hint="eastAsia"/>
        </w:rPr>
      </w:pPr>
    </w:p>
    <w:sectPr w:rsidR="00FF3AF5" w:rsidRPr="00CF4C6C" w:rsidSect="00F26932">
      <w:headerReference w:type="default" r:id="rId7"/>
      <w:footerReference w:type="default" r:id="rId8"/>
      <w:pgSz w:w="11906" w:h="16838" w:code="9"/>
      <w:pgMar w:top="1752" w:right="1701" w:bottom="1460" w:left="1701" w:header="567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40" w:rsidRDefault="009B5040">
      <w:r>
        <w:separator/>
      </w:r>
    </w:p>
  </w:endnote>
  <w:endnote w:type="continuationSeparator" w:id="0">
    <w:p w:rsidR="009B5040" w:rsidRDefault="009B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CB" w:rsidRPr="00D43662" w:rsidRDefault="00BC5BCB" w:rsidP="00854613">
    <w:pPr>
      <w:pStyle w:val="a8"/>
      <w:rPr>
        <w:sz w:val="20"/>
        <w:szCs w:val="20"/>
      </w:rPr>
    </w:pPr>
    <w:r w:rsidRPr="00D43662">
      <w:rPr>
        <w:rFonts w:hint="eastAsia"/>
        <w:sz w:val="20"/>
        <w:szCs w:val="20"/>
      </w:rPr>
      <w:t>注）</w:t>
    </w:r>
    <w:r w:rsidR="009B7246">
      <w:rPr>
        <w:rFonts w:hint="eastAsia"/>
        <w:sz w:val="20"/>
        <w:szCs w:val="20"/>
      </w:rPr>
      <w:t>本書式は治験依頼者等の直接閲覧実施者が作成し、</w:t>
    </w:r>
    <w:r w:rsidR="00F54824">
      <w:rPr>
        <w:rFonts w:hint="eastAsia"/>
        <w:sz w:val="20"/>
        <w:szCs w:val="20"/>
      </w:rPr>
      <w:t>治験</w:t>
    </w:r>
    <w:r w:rsidR="00D43662" w:rsidRPr="00D43662">
      <w:rPr>
        <w:rFonts w:hint="eastAsia"/>
        <w:sz w:val="20"/>
        <w:szCs w:val="20"/>
      </w:rPr>
      <w:t>事務局へ提出する。</w:t>
    </w:r>
    <w:r w:rsidR="00854613" w:rsidRPr="00D43662">
      <w:rPr>
        <w:rFonts w:hint="eastAsia"/>
        <w:sz w:val="20"/>
        <w:szCs w:val="20"/>
      </w:rPr>
      <w:t>直接</w:t>
    </w:r>
    <w:r w:rsidR="00854613" w:rsidRPr="00D43662">
      <w:rPr>
        <w:rFonts w:hAnsi="ＭＳ ゴシック" w:hint="eastAsia"/>
        <w:sz w:val="20"/>
        <w:szCs w:val="20"/>
      </w:rPr>
      <w:t>閲覧</w:t>
    </w:r>
    <w:r w:rsidR="00D43662">
      <w:rPr>
        <w:rFonts w:hAnsi="ＭＳ ゴシック" w:hint="eastAsia"/>
        <w:sz w:val="20"/>
        <w:szCs w:val="20"/>
      </w:rPr>
      <w:t>実施</w:t>
    </w:r>
    <w:r w:rsidR="00854613" w:rsidRPr="00D43662">
      <w:rPr>
        <w:rFonts w:hAnsi="ＭＳ ゴシック" w:hint="eastAsia"/>
        <w:sz w:val="20"/>
        <w:szCs w:val="20"/>
      </w:rPr>
      <w:t>者が</w:t>
    </w:r>
    <w:r w:rsidR="00D43662">
      <w:rPr>
        <w:rFonts w:hAnsi="ＭＳ ゴシック" w:hint="eastAsia"/>
        <w:sz w:val="20"/>
        <w:szCs w:val="20"/>
      </w:rPr>
      <w:t>複数の場合は</w:t>
    </w:r>
    <w:r w:rsidR="00854613" w:rsidRPr="00D43662">
      <w:rPr>
        <w:rFonts w:hAnsi="ＭＳ ゴシック" w:hint="eastAsia"/>
        <w:sz w:val="20"/>
        <w:szCs w:val="20"/>
      </w:rPr>
      <w:t>代表者で報告し</w:t>
    </w:r>
    <w:r w:rsidR="00D43662">
      <w:rPr>
        <w:rFonts w:hAnsi="ＭＳ ゴシック" w:hint="eastAsia"/>
        <w:sz w:val="20"/>
        <w:szCs w:val="20"/>
      </w:rPr>
      <w:t>、</w:t>
    </w:r>
    <w:r w:rsidR="00854613" w:rsidRPr="00D43662">
      <w:rPr>
        <w:rFonts w:hAnsi="ＭＳ ゴシック" w:hint="eastAsia"/>
        <w:sz w:val="20"/>
        <w:szCs w:val="20"/>
      </w:rPr>
      <w:t>備考欄に</w:t>
    </w:r>
    <w:r w:rsidR="00D43662">
      <w:rPr>
        <w:rFonts w:hAnsi="ＭＳ ゴシック" w:hint="eastAsia"/>
        <w:sz w:val="20"/>
        <w:szCs w:val="20"/>
      </w:rPr>
      <w:t>実施者全ての氏名</w:t>
    </w:r>
    <w:r w:rsidR="00854613" w:rsidRPr="00D43662">
      <w:rPr>
        <w:rFonts w:hAnsi="ＭＳ ゴシック" w:hint="eastAsia"/>
        <w:sz w:val="20"/>
        <w:szCs w:val="20"/>
      </w:rPr>
      <w:t>を記載する。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40" w:rsidRDefault="009B5040">
      <w:r>
        <w:separator/>
      </w:r>
    </w:p>
  </w:footnote>
  <w:footnote w:type="continuationSeparator" w:id="0">
    <w:p w:rsidR="009B5040" w:rsidRDefault="009B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463945" w:rsidRPr="0031121D" w:rsidTr="00F5482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Default="00177A69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D97728">
            <w:rPr>
              <w:rFonts w:hAnsi="ＭＳ ゴシック" w:hint="eastAsia"/>
              <w:sz w:val="18"/>
              <w:szCs w:val="18"/>
            </w:rPr>
            <w:t>1</w:t>
          </w:r>
          <w:r w:rsidR="006805C8">
            <w:rPr>
              <w:rFonts w:hAnsi="ＭＳ ゴシック" w:hint="eastAsia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（治験</w:t>
          </w:r>
          <w:r w:rsidR="00D97728">
            <w:rPr>
              <w:rFonts w:hAnsi="ＭＳ ゴシック" w:hint="eastAsia"/>
              <w:sz w:val="18"/>
              <w:szCs w:val="18"/>
            </w:rPr>
            <w:t>・製造販売後臨床試験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  <w:p w:rsidR="00463945" w:rsidRPr="004D60F6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463945" w:rsidRPr="0031121D" w:rsidTr="00F5482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463945" w:rsidRPr="0031121D" w:rsidTr="00F5482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F54824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63945" w:rsidRDefault="00463945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43F7"/>
    <w:multiLevelType w:val="hybridMultilevel"/>
    <w:tmpl w:val="51465B68"/>
    <w:lvl w:ilvl="0" w:tplc="D62E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751"/>
    <w:rsid w:val="0005620F"/>
    <w:rsid w:val="001106E3"/>
    <w:rsid w:val="00167B07"/>
    <w:rsid w:val="00177A69"/>
    <w:rsid w:val="001B6069"/>
    <w:rsid w:val="00463945"/>
    <w:rsid w:val="005114F5"/>
    <w:rsid w:val="00561A19"/>
    <w:rsid w:val="005D23C3"/>
    <w:rsid w:val="00616E56"/>
    <w:rsid w:val="00636751"/>
    <w:rsid w:val="006748D2"/>
    <w:rsid w:val="006805C8"/>
    <w:rsid w:val="006C1896"/>
    <w:rsid w:val="00781B61"/>
    <w:rsid w:val="007A31C7"/>
    <w:rsid w:val="007B53B6"/>
    <w:rsid w:val="007D20D9"/>
    <w:rsid w:val="00854613"/>
    <w:rsid w:val="00863AF4"/>
    <w:rsid w:val="0094020B"/>
    <w:rsid w:val="00963AED"/>
    <w:rsid w:val="009B5040"/>
    <w:rsid w:val="009B7246"/>
    <w:rsid w:val="009E05F3"/>
    <w:rsid w:val="00A430CB"/>
    <w:rsid w:val="00A46330"/>
    <w:rsid w:val="00B54B8F"/>
    <w:rsid w:val="00BA52D9"/>
    <w:rsid w:val="00BC5BCB"/>
    <w:rsid w:val="00C030BD"/>
    <w:rsid w:val="00C04545"/>
    <w:rsid w:val="00C07821"/>
    <w:rsid w:val="00C36D0F"/>
    <w:rsid w:val="00CE6226"/>
    <w:rsid w:val="00CF4B1F"/>
    <w:rsid w:val="00CF4C6C"/>
    <w:rsid w:val="00D3698E"/>
    <w:rsid w:val="00D43662"/>
    <w:rsid w:val="00D97728"/>
    <w:rsid w:val="00DD7DAA"/>
    <w:rsid w:val="00E52DA0"/>
    <w:rsid w:val="00EE2430"/>
    <w:rsid w:val="00F26932"/>
    <w:rsid w:val="00F54824"/>
    <w:rsid w:val="00F72847"/>
    <w:rsid w:val="00FA4932"/>
    <w:rsid w:val="00FF3AF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4639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6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394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4">
    <w:name w:val="記 (文字)"/>
    <w:link w:val="a3"/>
    <w:uiPriority w:val="99"/>
    <w:rsid w:val="00BC5BCB"/>
    <w:rPr>
      <w:rFonts w:ascii="ＭＳ ゴシック" w:eastAsia="ＭＳ ゴシック"/>
      <w:kern w:val="2"/>
      <w:sz w:val="22"/>
      <w:szCs w:val="22"/>
    </w:rPr>
  </w:style>
  <w:style w:type="character" w:customStyle="1" w:styleId="a9">
    <w:name w:val="フッター (文字)"/>
    <w:link w:val="a8"/>
    <w:uiPriority w:val="99"/>
    <w:rsid w:val="00BC5BCB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606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6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>nakagawa-crc</dc:creator>
  <cp:lastModifiedBy>ctu8</cp:lastModifiedBy>
  <cp:revision>2</cp:revision>
  <cp:lastPrinted>2018-11-01T08:30:00Z</cp:lastPrinted>
  <dcterms:created xsi:type="dcterms:W3CDTF">2018-11-27T05:51:00Z</dcterms:created>
  <dcterms:modified xsi:type="dcterms:W3CDTF">2018-11-27T05:51:00Z</dcterms:modified>
</cp:coreProperties>
</file>