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EBF05" w14:textId="77777777" w:rsidR="00220B89" w:rsidRDefault="00220B89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 w:rsidRPr="001866CF">
        <w:rPr>
          <w:rFonts w:asciiTheme="majorEastAsia" w:eastAsiaTheme="majorEastAsia" w:hAnsiTheme="majorEastAsia" w:cs="ＭＳ ゴシック" w:hint="eastAsia"/>
          <w:spacing w:val="2"/>
        </w:rPr>
        <w:t>様式</w:t>
      </w:r>
      <w:r w:rsidRPr="001866CF">
        <w:rPr>
          <w:rFonts w:asciiTheme="majorEastAsia" w:eastAsiaTheme="majorEastAsia" w:hAnsiTheme="majorEastAsia" w:cs="ＭＳ ゴシック"/>
          <w:spacing w:val="2"/>
        </w:rPr>
        <w:t>1</w:t>
      </w:r>
      <w:r w:rsidR="003B23A8" w:rsidRPr="001866CF">
        <w:rPr>
          <w:rFonts w:asciiTheme="majorEastAsia" w:eastAsiaTheme="majorEastAsia" w:hAnsiTheme="majorEastAsia" w:cs="ＭＳ ゴシック"/>
          <w:spacing w:val="2"/>
        </w:rPr>
        <w:t>3</w:t>
      </w:r>
      <w:r w:rsidR="003B23A8" w:rsidRPr="001866CF">
        <w:rPr>
          <w:rFonts w:asciiTheme="majorEastAsia" w:eastAsiaTheme="majorEastAsia" w:hAnsiTheme="majorEastAsia" w:cs="ＭＳ ゴシック" w:hint="eastAsia"/>
          <w:spacing w:val="2"/>
        </w:rPr>
        <w:t>の</w:t>
      </w:r>
      <w:r w:rsidR="003B23A8" w:rsidRPr="001866CF">
        <w:rPr>
          <w:rFonts w:asciiTheme="majorEastAsia" w:eastAsiaTheme="majorEastAsia" w:hAnsiTheme="majorEastAsia" w:cs="ＭＳ ゴシック"/>
          <w:spacing w:val="2"/>
        </w:rPr>
        <w:t>2</w:t>
      </w:r>
    </w:p>
    <w:p w14:paraId="245EBF06" w14:textId="77777777" w:rsidR="00F3327C" w:rsidRPr="001866CF" w:rsidRDefault="00F3327C">
      <w:pPr>
        <w:adjustRightInd/>
        <w:spacing w:line="294" w:lineRule="exact"/>
        <w:rPr>
          <w:rFonts w:asciiTheme="majorEastAsia" w:eastAsiaTheme="majorEastAsia" w:hAnsiTheme="majorEastAsia" w:cs="Times New Roman"/>
          <w:spacing w:val="6"/>
        </w:rPr>
      </w:pPr>
    </w:p>
    <w:p w14:paraId="245EBF07" w14:textId="77777777" w:rsidR="00220B89" w:rsidRPr="00E9548F" w:rsidRDefault="003B23A8">
      <w:pPr>
        <w:adjustRightInd/>
        <w:spacing w:line="334" w:lineRule="exact"/>
        <w:jc w:val="center"/>
        <w:rPr>
          <w:rFonts w:hAnsi="Times New Roman" w:cs="Times New Roman"/>
          <w:spacing w:val="6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がん治療連携計画策定料・がん治療連携指導料</w:t>
      </w:r>
      <w:r w:rsidR="00220B89" w:rsidRPr="00E9548F">
        <w:rPr>
          <w:rFonts w:eastAsia="ＭＳ ゴシック" w:hAnsi="Times New Roman" w:cs="ＭＳ ゴシック" w:hint="eastAsia"/>
          <w:spacing w:val="2"/>
          <w:sz w:val="24"/>
          <w:szCs w:val="24"/>
        </w:rPr>
        <w:t>の施設基準に係る届出書添付書類</w:t>
      </w:r>
    </w:p>
    <w:p w14:paraId="245EBF08" w14:textId="77777777" w:rsidR="00F3327C" w:rsidRDefault="00F3327C">
      <w:pPr>
        <w:adjustRightInd/>
        <w:spacing w:line="294" w:lineRule="exact"/>
        <w:rPr>
          <w:rFonts w:ascii="ＭＳ ゴシック" w:hAnsi="ＭＳ ゴシック" w:cs="ＭＳ ゴシック"/>
        </w:rPr>
      </w:pPr>
    </w:p>
    <w:p w14:paraId="245EBF09" w14:textId="77777777" w:rsidR="00220B89" w:rsidRPr="00827E70" w:rsidRDefault="001866CF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>
        <w:rPr>
          <w:rFonts w:asciiTheme="majorEastAsia" w:eastAsiaTheme="majorEastAsia" w:hAnsiTheme="majorEastAsia" w:cs="ＭＳ ゴシック" w:hint="eastAsia"/>
          <w:spacing w:val="2"/>
        </w:rPr>
        <w:t>１．計画策定</w:t>
      </w:r>
      <w:r w:rsidR="002D1CD7" w:rsidRPr="00827E70">
        <w:rPr>
          <w:rFonts w:asciiTheme="majorEastAsia" w:eastAsiaTheme="majorEastAsia" w:hAnsiTheme="majorEastAsia" w:cs="ＭＳ ゴシック" w:hint="eastAsia"/>
          <w:spacing w:val="2"/>
        </w:rPr>
        <w:t>病院に係る事項</w:t>
      </w:r>
    </w:p>
    <w:p w14:paraId="245EBF0A" w14:textId="77777777" w:rsidR="002D1CD7" w:rsidRPr="00827E70" w:rsidRDefault="003B23A8" w:rsidP="005B1EE2">
      <w:pPr>
        <w:adjustRightInd/>
        <w:spacing w:line="294" w:lineRule="exact"/>
        <w:ind w:leftChars="100" w:left="214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指定等について（いずれかに○をつける）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174"/>
      </w:tblGrid>
      <w:tr w:rsidR="003B23A8" w:rsidRPr="003B23A8" w14:paraId="245EBF10" w14:textId="77777777" w:rsidTr="003B23A8">
        <w:trPr>
          <w:trHeight w:val="510"/>
        </w:trPr>
        <w:tc>
          <w:tcPr>
            <w:tcW w:w="9382" w:type="dxa"/>
            <w:vAlign w:val="center"/>
          </w:tcPr>
          <w:p w14:paraId="245EBF0B" w14:textId="77777777" w:rsidR="00F3327C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  <w:p w14:paraId="245EBF0C" w14:textId="77777777" w:rsidR="00E820C8" w:rsidRDefault="003B23A8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3B23A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①がん診療連携拠点病院</w:t>
            </w:r>
            <w:r w:rsidR="00E820C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　　②地域がん診療病院　</w:t>
            </w:r>
          </w:p>
          <w:p w14:paraId="245EBF0D" w14:textId="77777777" w:rsidR="00F3327C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  <w:p w14:paraId="2516E4C5" w14:textId="77777777" w:rsidR="00F3327C" w:rsidRDefault="00E820C8" w:rsidP="00945CAD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③小児がん拠点病院　　　　</w:t>
            </w:r>
            <w:r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④</w:t>
            </w:r>
            <w:r w:rsidR="003B23A8" w:rsidRPr="003B23A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がん診療連携拠点病院に準じる病院</w:t>
            </w:r>
          </w:p>
          <w:p w14:paraId="245EBF0F" w14:textId="1FEEBEB5" w:rsidR="00945CAD" w:rsidRPr="00945CAD" w:rsidRDefault="00945CAD" w:rsidP="00945CAD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</w:pPr>
          </w:p>
        </w:tc>
      </w:tr>
    </w:tbl>
    <w:p w14:paraId="245EBF11" w14:textId="77777777" w:rsidR="002D1CD7" w:rsidRPr="003B23A8" w:rsidRDefault="002D1CD7">
      <w:pPr>
        <w:adjustRightInd/>
        <w:spacing w:line="294" w:lineRule="exact"/>
        <w:rPr>
          <w:rFonts w:ascii="ＭＳ ゴシック" w:eastAsia="ＭＳ ゴシック" w:cs="ＭＳ ゴシック"/>
        </w:rPr>
      </w:pPr>
    </w:p>
    <w:p w14:paraId="245EBF12" w14:textId="77777777" w:rsidR="00827E70" w:rsidRPr="00827E70" w:rsidRDefault="00827E70" w:rsidP="00827E70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 w:rsidRPr="00827E70">
        <w:rPr>
          <w:rFonts w:asciiTheme="majorEastAsia" w:eastAsiaTheme="majorEastAsia" w:hAnsiTheme="majorEastAsia" w:cs="ＭＳ ゴシック" w:hint="eastAsia"/>
          <w:spacing w:val="2"/>
        </w:rPr>
        <w:t>２．連携保険医療機関に係る事項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997"/>
        <w:gridCol w:w="5103"/>
      </w:tblGrid>
      <w:tr w:rsidR="00F3327C" w:rsidRPr="00827E70" w14:paraId="245EBF15" w14:textId="77777777" w:rsidTr="005B1EE2">
        <w:trPr>
          <w:trHeight w:val="454"/>
        </w:trPr>
        <w:tc>
          <w:tcPr>
            <w:tcW w:w="3997" w:type="dxa"/>
            <w:vAlign w:val="center"/>
          </w:tcPr>
          <w:p w14:paraId="245EBF13" w14:textId="77777777" w:rsidR="00F3327C" w:rsidRPr="00827E70" w:rsidRDefault="00F3327C" w:rsidP="00827E70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連携保険医療機関名</w:t>
            </w:r>
          </w:p>
        </w:tc>
        <w:tc>
          <w:tcPr>
            <w:tcW w:w="5103" w:type="dxa"/>
            <w:vAlign w:val="center"/>
          </w:tcPr>
          <w:p w14:paraId="245EBF14" w14:textId="77777777" w:rsidR="00F3327C" w:rsidRPr="00827E70" w:rsidRDefault="00F3327C" w:rsidP="00827E70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827E70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連絡先</w:t>
            </w:r>
          </w:p>
        </w:tc>
      </w:tr>
      <w:tr w:rsidR="00F3327C" w:rsidRPr="00827E70" w14:paraId="245EBF18" w14:textId="77777777" w:rsidTr="00945CAD">
        <w:trPr>
          <w:trHeight w:val="787"/>
        </w:trPr>
        <w:tc>
          <w:tcPr>
            <w:tcW w:w="3997" w:type="dxa"/>
          </w:tcPr>
          <w:p w14:paraId="245EBF16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17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</w:tbl>
    <w:p w14:paraId="245EBF28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</w:p>
    <w:p w14:paraId="245EBF29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sz w:val="18"/>
          <w:szCs w:val="18"/>
        </w:rPr>
        <w:t>３．連携保険医療機関に係る事項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997"/>
        <w:gridCol w:w="5103"/>
      </w:tblGrid>
      <w:tr w:rsidR="005B1EE2" w:rsidRPr="00827E70" w14:paraId="245EBF2C" w14:textId="77777777" w:rsidTr="00E50551">
        <w:trPr>
          <w:trHeight w:val="454"/>
        </w:trPr>
        <w:tc>
          <w:tcPr>
            <w:tcW w:w="3997" w:type="dxa"/>
            <w:vAlign w:val="center"/>
          </w:tcPr>
          <w:p w14:paraId="245EBF2A" w14:textId="77777777" w:rsidR="005B1EE2" w:rsidRPr="00827E70" w:rsidRDefault="005B1EE2" w:rsidP="00B53BCE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計画策定病院</w:t>
            </w:r>
          </w:p>
        </w:tc>
        <w:tc>
          <w:tcPr>
            <w:tcW w:w="5103" w:type="dxa"/>
            <w:vAlign w:val="center"/>
          </w:tcPr>
          <w:p w14:paraId="245EBF2B" w14:textId="77777777" w:rsidR="005B1EE2" w:rsidRPr="00827E70" w:rsidRDefault="005B1EE2" w:rsidP="00B53BCE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827E70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連絡先</w:t>
            </w:r>
          </w:p>
        </w:tc>
      </w:tr>
      <w:tr w:rsidR="00541398" w:rsidRPr="00827E70" w14:paraId="245EBF2F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245EBF2D" w14:textId="71B625DC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大分大学医学部附属病院</w:t>
            </w:r>
          </w:p>
        </w:tc>
        <w:tc>
          <w:tcPr>
            <w:tcW w:w="5103" w:type="dxa"/>
            <w:vAlign w:val="center"/>
          </w:tcPr>
          <w:p w14:paraId="2494BAEB" w14:textId="56C990B9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Arial"/>
                <w:sz w:val="21"/>
                <w:szCs w:val="21"/>
              </w:rPr>
              <w:t>TEL:097-586-6</w:t>
            </w:r>
            <w:r w:rsidR="000B639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376</w:t>
            </w:r>
          </w:p>
          <w:p w14:paraId="245EBF2E" w14:textId="27BEB1C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がん相談支援センター</w:t>
            </w:r>
          </w:p>
        </w:tc>
      </w:tr>
      <w:tr w:rsidR="00541398" w:rsidRPr="00827E70" w14:paraId="029C1D12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73D76BF8" w14:textId="7777777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独立行政法人国立病院機構</w:t>
            </w:r>
          </w:p>
          <w:p w14:paraId="01BB199E" w14:textId="2A55FD76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別府医療センター</w:t>
            </w:r>
          </w:p>
        </w:tc>
        <w:tc>
          <w:tcPr>
            <w:tcW w:w="5103" w:type="dxa"/>
            <w:vAlign w:val="center"/>
          </w:tcPr>
          <w:p w14:paraId="67773F53" w14:textId="7777777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Arial"/>
                <w:sz w:val="21"/>
                <w:szCs w:val="21"/>
              </w:rPr>
              <w:t>TEL:0977-67-1111</w:t>
            </w:r>
          </w:p>
          <w:p w14:paraId="01D279ED" w14:textId="042D2592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がん相談支援</w:t>
            </w:r>
            <w:r w:rsidR="00A04599" w:rsidRPr="00B91FD5">
              <w:rPr>
                <w:rFonts w:asciiTheme="minorEastAsia" w:eastAsiaTheme="minorEastAsia" w:hAnsiTheme="minorEastAsia" w:cs="ＭＳ ゴシック" w:hint="eastAsia"/>
                <w:color w:val="auto"/>
                <w:sz w:val="21"/>
                <w:szCs w:val="21"/>
              </w:rPr>
              <w:t>センター</w:t>
            </w:r>
          </w:p>
        </w:tc>
      </w:tr>
      <w:tr w:rsidR="00541398" w:rsidRPr="00827E70" w14:paraId="5DB4912A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2D4BA27B" w14:textId="3FE94ECA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大分県立病院</w:t>
            </w:r>
          </w:p>
        </w:tc>
        <w:tc>
          <w:tcPr>
            <w:tcW w:w="5103" w:type="dxa"/>
            <w:vAlign w:val="center"/>
          </w:tcPr>
          <w:p w14:paraId="7FCE2ABB" w14:textId="25DCDFEC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Arial"/>
                <w:sz w:val="21"/>
                <w:szCs w:val="21"/>
              </w:rPr>
              <w:t>TEL:097-546-71</w:t>
            </w:r>
            <w:r w:rsidR="000B639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11</w:t>
            </w:r>
          </w:p>
          <w:p w14:paraId="49A518C8" w14:textId="1E811EA5" w:rsidR="00541398" w:rsidRPr="00541398" w:rsidRDefault="000B6393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緩和ケア室</w:t>
            </w:r>
          </w:p>
        </w:tc>
      </w:tr>
      <w:tr w:rsidR="00541398" w:rsidRPr="00827E70" w14:paraId="0D311979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2A02FDBE" w14:textId="74807AB0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大分赤十字病院</w:t>
            </w:r>
          </w:p>
        </w:tc>
        <w:tc>
          <w:tcPr>
            <w:tcW w:w="5103" w:type="dxa"/>
            <w:vAlign w:val="center"/>
          </w:tcPr>
          <w:p w14:paraId="70939CEE" w14:textId="7777777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Arial"/>
                <w:sz w:val="21"/>
                <w:szCs w:val="21"/>
              </w:rPr>
              <w:t>TEL:097-532-6181</w:t>
            </w:r>
          </w:p>
          <w:p w14:paraId="4FCD2C80" w14:textId="69F8420E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医事課外来係長</w:t>
            </w:r>
          </w:p>
        </w:tc>
      </w:tr>
      <w:tr w:rsidR="00541398" w:rsidRPr="00827E70" w14:paraId="2923D7CB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12CC2D0C" w14:textId="7FEFB3EF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大分県済生会日田病院</w:t>
            </w:r>
          </w:p>
        </w:tc>
        <w:tc>
          <w:tcPr>
            <w:tcW w:w="5103" w:type="dxa"/>
            <w:vAlign w:val="center"/>
          </w:tcPr>
          <w:p w14:paraId="72702831" w14:textId="77777777" w:rsidR="00E27D24" w:rsidRPr="00B91FD5" w:rsidRDefault="00E27D24" w:rsidP="00E27D24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color w:val="auto"/>
                <w:sz w:val="21"/>
                <w:szCs w:val="21"/>
              </w:rPr>
            </w:pPr>
            <w:r w:rsidRPr="00B91FD5">
              <w:rPr>
                <w:rFonts w:asciiTheme="minorEastAsia" w:eastAsiaTheme="minorEastAsia" w:hAnsiTheme="minorEastAsia" w:cs="Arial"/>
                <w:color w:val="auto"/>
                <w:sz w:val="21"/>
                <w:szCs w:val="21"/>
              </w:rPr>
              <w:t>TEL:0973-22-8735（直通）</w:t>
            </w:r>
          </w:p>
          <w:p w14:paraId="3DE8DAEF" w14:textId="1E7B59FC" w:rsidR="00E27D24" w:rsidRPr="00E27D24" w:rsidRDefault="00541398" w:rsidP="00D65825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color w:val="EE0000"/>
                <w:sz w:val="21"/>
                <w:szCs w:val="21"/>
              </w:rPr>
            </w:pPr>
            <w:r w:rsidRPr="00B91FD5">
              <w:rPr>
                <w:rFonts w:asciiTheme="minorEastAsia" w:eastAsiaTheme="minorEastAsia" w:hAnsiTheme="minorEastAsia" w:cs="ＭＳ ゴシック" w:hint="eastAsia"/>
                <w:color w:val="auto"/>
                <w:sz w:val="21"/>
                <w:szCs w:val="21"/>
              </w:rPr>
              <w:t>医事課</w:t>
            </w:r>
          </w:p>
        </w:tc>
      </w:tr>
      <w:tr w:rsidR="00541398" w:rsidRPr="00827E70" w14:paraId="66BE9A83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5D152BD4" w14:textId="29D6DDB9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大分市医師会立アルメイダ病院</w:t>
            </w:r>
          </w:p>
        </w:tc>
        <w:tc>
          <w:tcPr>
            <w:tcW w:w="5103" w:type="dxa"/>
            <w:vAlign w:val="center"/>
          </w:tcPr>
          <w:p w14:paraId="46DF954F" w14:textId="7777777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Arial"/>
                <w:sz w:val="21"/>
                <w:szCs w:val="21"/>
              </w:rPr>
              <w:t>TEL:097-569-3121</w:t>
            </w:r>
          </w:p>
          <w:p w14:paraId="103F4820" w14:textId="572A8E8A" w:rsidR="00541398" w:rsidRPr="00541398" w:rsidRDefault="00A81C4C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B91FD5">
              <w:rPr>
                <w:rFonts w:asciiTheme="minorEastAsia" w:eastAsiaTheme="minorEastAsia" w:hAnsiTheme="minorEastAsia" w:cs="ＭＳ ゴシック" w:hint="eastAsia"/>
                <w:color w:val="auto"/>
                <w:sz w:val="21"/>
                <w:szCs w:val="21"/>
              </w:rPr>
              <w:t>医事課</w:t>
            </w:r>
          </w:p>
        </w:tc>
      </w:tr>
      <w:tr w:rsidR="00541398" w:rsidRPr="00827E70" w14:paraId="51B185DE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0FF22E53" w14:textId="3304CC76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中津市立中津市民病院</w:t>
            </w:r>
          </w:p>
        </w:tc>
        <w:tc>
          <w:tcPr>
            <w:tcW w:w="5103" w:type="dxa"/>
            <w:vAlign w:val="center"/>
          </w:tcPr>
          <w:p w14:paraId="0027FCE7" w14:textId="7777777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Arial"/>
                <w:sz w:val="21"/>
                <w:szCs w:val="21"/>
              </w:rPr>
              <w:t>TEL:0979-22-2480</w:t>
            </w:r>
          </w:p>
          <w:p w14:paraId="58E7DA60" w14:textId="191DD4C8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医事課医事係</w:t>
            </w:r>
          </w:p>
        </w:tc>
      </w:tr>
      <w:tr w:rsidR="00541398" w:rsidRPr="00827E70" w14:paraId="3370AC73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5A24A4EE" w14:textId="7777777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独立行政法人国立病院機構</w:t>
            </w:r>
          </w:p>
          <w:p w14:paraId="6BC66260" w14:textId="4AD8250A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大分医療センター</w:t>
            </w:r>
          </w:p>
        </w:tc>
        <w:tc>
          <w:tcPr>
            <w:tcW w:w="5103" w:type="dxa"/>
            <w:vAlign w:val="center"/>
          </w:tcPr>
          <w:p w14:paraId="2878AC3D" w14:textId="7777777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Arial"/>
                <w:sz w:val="21"/>
                <w:szCs w:val="21"/>
              </w:rPr>
              <w:t>TEL:097-593-1111</w:t>
            </w:r>
          </w:p>
          <w:p w14:paraId="34B8DFDB" w14:textId="31ED412C" w:rsidR="00541398" w:rsidRPr="0084563A" w:rsidRDefault="0084563A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color w:val="EE0000"/>
                <w:sz w:val="21"/>
                <w:szCs w:val="21"/>
              </w:rPr>
            </w:pPr>
            <w:r w:rsidRPr="00B91FD5">
              <w:rPr>
                <w:rFonts w:asciiTheme="minorEastAsia" w:eastAsiaTheme="minorEastAsia" w:hAnsiTheme="minorEastAsia" w:cs="ＭＳ ゴシック" w:hint="eastAsia"/>
                <w:color w:val="auto"/>
                <w:sz w:val="21"/>
                <w:szCs w:val="21"/>
              </w:rPr>
              <w:t>医事専門職</w:t>
            </w:r>
          </w:p>
        </w:tc>
      </w:tr>
      <w:tr w:rsidR="00541398" w:rsidRPr="00827E70" w14:paraId="0E0755D4" w14:textId="77777777" w:rsidTr="00945CAD">
        <w:trPr>
          <w:trHeight w:val="737"/>
        </w:trPr>
        <w:tc>
          <w:tcPr>
            <w:tcW w:w="3997" w:type="dxa"/>
            <w:vAlign w:val="center"/>
          </w:tcPr>
          <w:p w14:paraId="1FEDC411" w14:textId="6111BDA8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大分県厚生連鶴見病院</w:t>
            </w:r>
          </w:p>
        </w:tc>
        <w:tc>
          <w:tcPr>
            <w:tcW w:w="5103" w:type="dxa"/>
            <w:vAlign w:val="center"/>
          </w:tcPr>
          <w:p w14:paraId="65D79E79" w14:textId="77777777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1398">
              <w:rPr>
                <w:rFonts w:asciiTheme="minorEastAsia" w:eastAsiaTheme="minorEastAsia" w:hAnsiTheme="minorEastAsia" w:cs="Arial"/>
                <w:sz w:val="21"/>
                <w:szCs w:val="21"/>
              </w:rPr>
              <w:t>TEL:0977-23-7208</w:t>
            </w:r>
          </w:p>
          <w:p w14:paraId="7F878BB3" w14:textId="27E78E9F" w:rsidR="00541398" w:rsidRPr="00541398" w:rsidRDefault="00541398" w:rsidP="00541398">
            <w:pPr>
              <w:adjustRightInd/>
              <w:spacing w:line="29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B91FD5">
              <w:rPr>
                <w:rFonts w:asciiTheme="minorEastAsia" w:eastAsiaTheme="minorEastAsia" w:hAnsiTheme="minorEastAsia" w:cs="ＭＳ ゴシック" w:hint="eastAsia"/>
                <w:color w:val="auto"/>
                <w:sz w:val="21"/>
                <w:szCs w:val="21"/>
              </w:rPr>
              <w:t>地域</w:t>
            </w:r>
            <w:r w:rsidR="00DB17A7" w:rsidRPr="00B91FD5">
              <w:rPr>
                <w:rFonts w:asciiTheme="minorEastAsia" w:eastAsiaTheme="minorEastAsia" w:hAnsiTheme="minorEastAsia" w:cs="ＭＳ ゴシック" w:hint="eastAsia"/>
                <w:color w:val="auto"/>
                <w:sz w:val="21"/>
                <w:szCs w:val="21"/>
              </w:rPr>
              <w:t>医療連携室</w:t>
            </w:r>
          </w:p>
        </w:tc>
      </w:tr>
    </w:tbl>
    <w:p w14:paraId="245EBF30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</w:p>
    <w:p w14:paraId="245EBF31" w14:textId="77777777" w:rsidR="00827E70" w:rsidRPr="003B23A8" w:rsidRDefault="00DC1F3F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  <w:r w:rsidRPr="003B23A8">
        <w:rPr>
          <w:rFonts w:asciiTheme="majorEastAsia" w:eastAsiaTheme="majorEastAsia" w:hAnsiTheme="majorEastAsia" w:cs="ＭＳ ゴシック"/>
          <w:sz w:val="18"/>
          <w:szCs w:val="18"/>
        </w:rPr>
        <w:t>[</w:t>
      </w:r>
      <w:r w:rsidRPr="003B23A8">
        <w:rPr>
          <w:rFonts w:asciiTheme="majorEastAsia" w:eastAsiaTheme="majorEastAsia" w:hAnsiTheme="majorEastAsia" w:cs="ＭＳ ゴシック" w:hint="eastAsia"/>
          <w:sz w:val="18"/>
          <w:szCs w:val="18"/>
        </w:rPr>
        <w:t>記載上の注意</w:t>
      </w:r>
      <w:r w:rsidRPr="003B23A8">
        <w:rPr>
          <w:rFonts w:asciiTheme="majorEastAsia" w:eastAsiaTheme="majorEastAsia" w:hAnsiTheme="majorEastAsia" w:cs="ＭＳ ゴシック"/>
          <w:sz w:val="18"/>
          <w:szCs w:val="18"/>
        </w:rPr>
        <w:t>]</w:t>
      </w:r>
    </w:p>
    <w:p w14:paraId="245EBF32" w14:textId="77777777" w:rsidR="005B1EE2" w:rsidRDefault="003B23A8" w:rsidP="00377ABB">
      <w:pPr>
        <w:adjustRightInd/>
        <w:spacing w:line="294" w:lineRule="exact"/>
        <w:ind w:leftChars="100" w:left="388" w:hangingChars="100" w:hanging="174"/>
        <w:rPr>
          <w:rFonts w:asciiTheme="majorEastAsia" w:eastAsiaTheme="majorEastAsia" w:hAnsiTheme="majorEastAsia" w:cs="ＭＳ ゴシック"/>
          <w:sz w:val="16"/>
          <w:szCs w:val="16"/>
        </w:rPr>
      </w:pP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１</w:t>
      </w:r>
      <w:r w:rsidR="00DC1F3F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計画策定病院が届出る場合は、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１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」及び「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２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を記載すること。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２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の連携保険医療機関は</w:t>
      </w:r>
      <w:r w:rsidR="00F3327C">
        <w:rPr>
          <w:rFonts w:asciiTheme="majorEastAsia" w:eastAsiaTheme="majorEastAsia" w:hAnsiTheme="majorEastAsia" w:cs="ＭＳ ゴシック" w:hint="eastAsia"/>
          <w:sz w:val="16"/>
          <w:szCs w:val="16"/>
        </w:rPr>
        <w:t>、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連携する保険医</w:t>
      </w:r>
      <w:bookmarkStart w:id="0" w:name="_GoBack"/>
      <w:bookmarkEnd w:id="0"/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療機関を全て記載すること。</w:t>
      </w:r>
    </w:p>
    <w:p w14:paraId="245EBF33" w14:textId="77777777" w:rsidR="005B1EE2" w:rsidRPr="001866CF" w:rsidRDefault="005B1EE2" w:rsidP="005B1EE2">
      <w:pPr>
        <w:adjustRightInd/>
        <w:spacing w:line="294" w:lineRule="exact"/>
        <w:ind w:leftChars="100" w:left="214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２　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連携医療機関が届出る場合は、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３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を記載すること。</w:t>
      </w:r>
    </w:p>
    <w:p w14:paraId="245EBF34" w14:textId="77777777" w:rsidR="003B23A8" w:rsidRPr="001866CF" w:rsidRDefault="00377ABB" w:rsidP="005B1EE2">
      <w:pPr>
        <w:adjustRightInd/>
        <w:spacing w:line="294" w:lineRule="exact"/>
        <w:ind w:leftChars="100" w:left="639" w:hangingChars="244" w:hanging="425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>３</w:t>
      </w:r>
      <w:r w:rsidR="003B23A8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計画策定病院においてあらかじめ作成され、連携保険医療機関と共有された地域連携診療計画を添付すること。</w:t>
      </w:r>
    </w:p>
    <w:p w14:paraId="245EBF35" w14:textId="77777777" w:rsidR="003B23A8" w:rsidRPr="001866CF" w:rsidRDefault="00377ABB" w:rsidP="005B1EE2">
      <w:pPr>
        <w:adjustRightInd/>
        <w:spacing w:line="294" w:lineRule="exact"/>
        <w:ind w:leftChars="100" w:left="639" w:hangingChars="244" w:hanging="425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>４</w:t>
      </w:r>
      <w:r w:rsidR="003B23A8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地域連携診療計画書の作成に当たっては、様式１３の３を参考にすること。</w:t>
      </w:r>
    </w:p>
    <w:sectPr w:rsidR="003B23A8" w:rsidRPr="001866C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5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BAF0C" w14:textId="77777777" w:rsidR="00FC693F" w:rsidRDefault="00FC693F">
      <w:r>
        <w:separator/>
      </w:r>
    </w:p>
  </w:endnote>
  <w:endnote w:type="continuationSeparator" w:id="0">
    <w:p w14:paraId="37252A0D" w14:textId="77777777" w:rsidR="00FC693F" w:rsidRDefault="00F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826CD" w14:textId="77777777" w:rsidR="00FC693F" w:rsidRDefault="00FC69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7FCEEC" w14:textId="77777777" w:rsidR="00FC693F" w:rsidRDefault="00FC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62"/>
  <w:drawingGridHorizontalSpacing w:val="2867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89"/>
    <w:rsid w:val="00005132"/>
    <w:rsid w:val="00040145"/>
    <w:rsid w:val="000441C2"/>
    <w:rsid w:val="000B6393"/>
    <w:rsid w:val="0011069D"/>
    <w:rsid w:val="00141F32"/>
    <w:rsid w:val="00170BC2"/>
    <w:rsid w:val="001866CF"/>
    <w:rsid w:val="001E1010"/>
    <w:rsid w:val="00220B89"/>
    <w:rsid w:val="002D1CD7"/>
    <w:rsid w:val="003008F4"/>
    <w:rsid w:val="003031E9"/>
    <w:rsid w:val="003207F2"/>
    <w:rsid w:val="00377ABB"/>
    <w:rsid w:val="00394432"/>
    <w:rsid w:val="003A16E0"/>
    <w:rsid w:val="003B23A8"/>
    <w:rsid w:val="00541398"/>
    <w:rsid w:val="00542E5B"/>
    <w:rsid w:val="005B0666"/>
    <w:rsid w:val="005B1EE2"/>
    <w:rsid w:val="005F4040"/>
    <w:rsid w:val="006028C0"/>
    <w:rsid w:val="00640CED"/>
    <w:rsid w:val="00682144"/>
    <w:rsid w:val="006E1B0C"/>
    <w:rsid w:val="00772FEE"/>
    <w:rsid w:val="00787C87"/>
    <w:rsid w:val="00827E70"/>
    <w:rsid w:val="0084563A"/>
    <w:rsid w:val="00883F6B"/>
    <w:rsid w:val="008C0103"/>
    <w:rsid w:val="00916FBC"/>
    <w:rsid w:val="00945CAD"/>
    <w:rsid w:val="009C0208"/>
    <w:rsid w:val="009F4216"/>
    <w:rsid w:val="00A04599"/>
    <w:rsid w:val="00A81C4C"/>
    <w:rsid w:val="00B91FD5"/>
    <w:rsid w:val="00CB0E41"/>
    <w:rsid w:val="00D21E6E"/>
    <w:rsid w:val="00D24AFF"/>
    <w:rsid w:val="00D65825"/>
    <w:rsid w:val="00D743AE"/>
    <w:rsid w:val="00DB17A7"/>
    <w:rsid w:val="00DC1412"/>
    <w:rsid w:val="00DC1F3F"/>
    <w:rsid w:val="00E27D24"/>
    <w:rsid w:val="00E50551"/>
    <w:rsid w:val="00E820C8"/>
    <w:rsid w:val="00E83375"/>
    <w:rsid w:val="00E9548F"/>
    <w:rsid w:val="00EA7ED6"/>
    <w:rsid w:val="00F1508C"/>
    <w:rsid w:val="00F3327C"/>
    <w:rsid w:val="00F627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EBF05"/>
  <w14:defaultImageDpi w14:val="96"/>
  <w15:docId w15:val="{F6E22833-78E2-49FE-BF50-3586EDE9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2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54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954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635F7-03F4-46C5-8F6F-B72B499F175D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9DDC011F-7C6D-4890-A885-D486F189A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6927A-1577-4FC5-95D8-53CB50BB5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2026-02-16T23:32:00Z</dcterms:created>
  <dcterms:modified xsi:type="dcterms:W3CDTF">2026-02-17T04:03:00Z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